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42D54" w14:textId="412A52E2" w:rsidR="00F045BE" w:rsidRDefault="0096434E" w:rsidP="00A9085B">
      <w:pPr>
        <w:spacing w:before="120"/>
        <w:ind w:right="-108"/>
        <w:rPr>
          <w:rFonts w:ascii="Arial" w:hAnsi="Arial" w:cs="Arial"/>
          <w:sz w:val="22"/>
          <w:szCs w:val="22"/>
        </w:rPr>
      </w:pPr>
      <w:r>
        <w:rPr>
          <w:noProof/>
          <w:lang w:eastAsia="en-AU"/>
        </w:rPr>
        <w:drawing>
          <wp:inline distT="0" distB="0" distL="0" distR="0" wp14:anchorId="73730833" wp14:editId="7D935D68">
            <wp:extent cx="1162050" cy="832279"/>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5132" cy="841649"/>
                    </a:xfrm>
                    <a:prstGeom prst="rect">
                      <a:avLst/>
                    </a:prstGeom>
                    <a:noFill/>
                  </pic:spPr>
                </pic:pic>
              </a:graphicData>
            </a:graphic>
          </wp:inline>
        </w:drawing>
      </w:r>
      <w:r w:rsidR="007943EE">
        <w:rPr>
          <w:rFonts w:ascii="Arial" w:eastAsia="Times New Roman" w:hAnsi="Arial" w:cs="Arial"/>
          <w:b/>
          <w:bCs/>
          <w:sz w:val="48"/>
          <w:szCs w:val="28"/>
          <w:lang w:val="en-US"/>
        </w:rPr>
        <w:tab/>
      </w:r>
      <w:r w:rsidR="0027421D" w:rsidRPr="003440D3">
        <w:rPr>
          <w:rFonts w:asciiTheme="majorHAnsi" w:eastAsia="Times New Roman" w:hAnsiTheme="majorHAnsi" w:cstheme="majorHAnsi"/>
          <w:b/>
          <w:bCs/>
          <w:sz w:val="52"/>
          <w:szCs w:val="52"/>
          <w:lang w:val="en-US"/>
        </w:rPr>
        <w:t>Child Safe</w:t>
      </w:r>
      <w:r w:rsidR="00236826" w:rsidRPr="003440D3">
        <w:rPr>
          <w:rFonts w:asciiTheme="majorHAnsi" w:eastAsia="Times New Roman" w:hAnsiTheme="majorHAnsi" w:cstheme="majorHAnsi"/>
          <w:b/>
          <w:bCs/>
          <w:sz w:val="52"/>
          <w:szCs w:val="52"/>
          <w:lang w:val="en-US"/>
        </w:rPr>
        <w:t>ty</w:t>
      </w:r>
      <w:r w:rsidR="0027421D" w:rsidRPr="003440D3">
        <w:rPr>
          <w:rFonts w:asciiTheme="majorHAnsi" w:eastAsia="Times New Roman" w:hAnsiTheme="majorHAnsi" w:cstheme="majorHAnsi"/>
          <w:b/>
          <w:bCs/>
          <w:sz w:val="52"/>
          <w:szCs w:val="52"/>
          <w:lang w:val="en-US"/>
        </w:rPr>
        <w:t xml:space="preserve"> Policy</w:t>
      </w:r>
    </w:p>
    <w:p w14:paraId="7E4978EF" w14:textId="77777777" w:rsidR="0027421D" w:rsidRDefault="0027421D" w:rsidP="00F045BE">
      <w:pPr>
        <w:rPr>
          <w:rFonts w:ascii="Arial" w:hAnsi="Arial" w:cs="Arial"/>
          <w:sz w:val="22"/>
          <w:szCs w:val="22"/>
        </w:rPr>
      </w:pPr>
    </w:p>
    <w:tbl>
      <w:tblPr>
        <w:tblW w:w="102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260"/>
      </w:tblGrid>
      <w:tr w:rsidR="00F045BE" w:rsidRPr="003440D3" w14:paraId="2802E41F" w14:textId="77777777" w:rsidTr="0027421D">
        <w:trPr>
          <w:cantSplit/>
        </w:trPr>
        <w:tc>
          <w:tcPr>
            <w:tcW w:w="10260" w:type="dxa"/>
            <w:tcBorders>
              <w:bottom w:val="single" w:sz="4" w:space="0" w:color="auto"/>
            </w:tcBorders>
            <w:shd w:val="clear" w:color="auto" w:fill="F3F3F3"/>
          </w:tcPr>
          <w:p w14:paraId="63B16880" w14:textId="1AA2B793" w:rsidR="00F045BE" w:rsidRPr="003440D3" w:rsidRDefault="00B35435" w:rsidP="00346BE8">
            <w:pPr>
              <w:pStyle w:val="Heading4"/>
              <w:keepLines w:val="0"/>
              <w:spacing w:before="120" w:after="120"/>
              <w:ind w:left="34"/>
              <w:rPr>
                <w:rFonts w:eastAsia="Times New Roman" w:cstheme="majorHAnsi"/>
                <w:bCs w:val="0"/>
                <w:i w:val="0"/>
                <w:iCs w:val="0"/>
                <w:color w:val="auto"/>
                <w:sz w:val="48"/>
                <w:szCs w:val="48"/>
                <w:lang w:eastAsia="en-AU"/>
              </w:rPr>
            </w:pPr>
            <w:r w:rsidRPr="003440D3">
              <w:rPr>
                <w:rFonts w:eastAsia="Times New Roman" w:cstheme="majorHAnsi"/>
                <w:bCs w:val="0"/>
                <w:i w:val="0"/>
                <w:iCs w:val="0"/>
                <w:color w:val="auto"/>
                <w:sz w:val="48"/>
                <w:szCs w:val="48"/>
                <w:lang w:eastAsia="en-AU"/>
              </w:rPr>
              <w:t>Overview</w:t>
            </w:r>
          </w:p>
        </w:tc>
      </w:tr>
    </w:tbl>
    <w:p w14:paraId="34FFFCA6" w14:textId="77777777" w:rsidR="005E59DF" w:rsidRPr="003440D3" w:rsidRDefault="005E59DF" w:rsidP="00B34B5F">
      <w:pPr>
        <w:pStyle w:val="NormalWeb"/>
        <w:jc w:val="both"/>
        <w:rPr>
          <w:rFonts w:asciiTheme="majorHAnsi" w:hAnsiTheme="majorHAnsi" w:cstheme="majorHAnsi"/>
          <w:sz w:val="24"/>
          <w:szCs w:val="24"/>
        </w:rPr>
      </w:pPr>
      <w:r w:rsidRPr="003440D3">
        <w:rPr>
          <w:rFonts w:asciiTheme="majorHAnsi" w:hAnsiTheme="majorHAnsi" w:cstheme="majorHAnsi"/>
          <w:sz w:val="24"/>
          <w:szCs w:val="24"/>
        </w:rPr>
        <w:t xml:space="preserve">The Murray Music &amp; Drama Club Inc (The Club) is a community-based theatre group that has been operating in Pinjarra since 1969. The operations and finances of The Club are coordinated by an elected team of volunteers working together as a Management Committee which is supported by many other volunteers assisting us to maintain our reputation for professionalism and inclusivity in the world of community theatre in the Peel region. </w:t>
      </w:r>
    </w:p>
    <w:tbl>
      <w:tblPr>
        <w:tblW w:w="102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260"/>
      </w:tblGrid>
      <w:tr w:rsidR="00B35435" w:rsidRPr="003440D3" w14:paraId="11C76E27" w14:textId="77777777" w:rsidTr="00202264">
        <w:trPr>
          <w:cantSplit/>
        </w:trPr>
        <w:tc>
          <w:tcPr>
            <w:tcW w:w="10260" w:type="dxa"/>
            <w:tcBorders>
              <w:bottom w:val="single" w:sz="4" w:space="0" w:color="auto"/>
            </w:tcBorders>
            <w:shd w:val="clear" w:color="auto" w:fill="F3F3F3"/>
          </w:tcPr>
          <w:p w14:paraId="58641005" w14:textId="6F694503" w:rsidR="00B35435" w:rsidRPr="003440D3" w:rsidRDefault="00B35435" w:rsidP="00202264">
            <w:pPr>
              <w:pStyle w:val="Heading4"/>
              <w:keepLines w:val="0"/>
              <w:spacing w:before="120" w:after="120"/>
              <w:ind w:left="34"/>
              <w:rPr>
                <w:rFonts w:eastAsia="Times New Roman" w:cstheme="majorHAnsi"/>
                <w:bCs w:val="0"/>
                <w:i w:val="0"/>
                <w:iCs w:val="0"/>
                <w:color w:val="auto"/>
                <w:sz w:val="48"/>
                <w:szCs w:val="48"/>
                <w:lang w:eastAsia="en-AU"/>
              </w:rPr>
            </w:pPr>
            <w:r w:rsidRPr="003440D3">
              <w:rPr>
                <w:rFonts w:eastAsia="Times New Roman" w:cstheme="majorHAnsi"/>
                <w:bCs w:val="0"/>
                <w:i w:val="0"/>
                <w:iCs w:val="0"/>
                <w:color w:val="auto"/>
                <w:sz w:val="48"/>
                <w:szCs w:val="48"/>
                <w:lang w:eastAsia="en-AU"/>
              </w:rPr>
              <w:t>Purpose</w:t>
            </w:r>
          </w:p>
        </w:tc>
      </w:tr>
    </w:tbl>
    <w:p w14:paraId="19953A76" w14:textId="77777777" w:rsidR="007139DA" w:rsidRPr="003440D3" w:rsidRDefault="007139DA" w:rsidP="00B34B5F">
      <w:pPr>
        <w:pStyle w:val="NormalWeb"/>
        <w:jc w:val="both"/>
        <w:rPr>
          <w:rFonts w:asciiTheme="majorHAnsi" w:hAnsiTheme="majorHAnsi" w:cstheme="majorHAnsi"/>
          <w:sz w:val="24"/>
          <w:szCs w:val="24"/>
        </w:rPr>
      </w:pPr>
      <w:r w:rsidRPr="003440D3">
        <w:rPr>
          <w:rFonts w:asciiTheme="majorHAnsi" w:hAnsiTheme="majorHAnsi" w:cstheme="majorHAnsi"/>
          <w:sz w:val="24"/>
          <w:szCs w:val="24"/>
        </w:rPr>
        <w:t xml:space="preserve">The Club acknowledges that children and young people are vulnerable members of the community and that extra measures must be taken to protect and support them.  </w:t>
      </w:r>
    </w:p>
    <w:p w14:paraId="10622BA0" w14:textId="46147339" w:rsidR="005E59DF" w:rsidRPr="003440D3" w:rsidRDefault="005E59DF" w:rsidP="00B34B5F">
      <w:pPr>
        <w:pStyle w:val="NormalWeb"/>
        <w:jc w:val="both"/>
        <w:rPr>
          <w:rFonts w:asciiTheme="majorHAnsi" w:hAnsiTheme="majorHAnsi" w:cstheme="majorHAnsi"/>
          <w:sz w:val="24"/>
          <w:szCs w:val="24"/>
        </w:rPr>
      </w:pPr>
      <w:r w:rsidRPr="003440D3">
        <w:rPr>
          <w:rFonts w:asciiTheme="majorHAnsi" w:hAnsiTheme="majorHAnsi" w:cstheme="majorHAnsi"/>
          <w:sz w:val="24"/>
          <w:szCs w:val="24"/>
        </w:rPr>
        <w:t xml:space="preserve">The Club has a Child Safe Policy, the purpose of which is that The Club will work to develop a family atmosphere at functions, rehearsals and performances, and is committed to supporting young people to develop their creative skills, assist in their emotional and social development, all within a safe, supportive and nurturing environment. </w:t>
      </w:r>
    </w:p>
    <w:tbl>
      <w:tblPr>
        <w:tblW w:w="102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260"/>
      </w:tblGrid>
      <w:tr w:rsidR="00B35435" w:rsidRPr="003440D3" w14:paraId="5E8884C8" w14:textId="77777777" w:rsidTr="00202264">
        <w:trPr>
          <w:cantSplit/>
        </w:trPr>
        <w:tc>
          <w:tcPr>
            <w:tcW w:w="10260" w:type="dxa"/>
            <w:tcBorders>
              <w:bottom w:val="single" w:sz="4" w:space="0" w:color="auto"/>
            </w:tcBorders>
            <w:shd w:val="clear" w:color="auto" w:fill="F3F3F3"/>
          </w:tcPr>
          <w:p w14:paraId="21DE0C3F" w14:textId="3489704A" w:rsidR="00B35435" w:rsidRPr="003440D3" w:rsidRDefault="00B35435" w:rsidP="00202264">
            <w:pPr>
              <w:pStyle w:val="Heading4"/>
              <w:keepLines w:val="0"/>
              <w:spacing w:before="120" w:after="120"/>
              <w:ind w:left="34"/>
              <w:rPr>
                <w:rFonts w:eastAsia="Times New Roman" w:cstheme="majorHAnsi"/>
                <w:bCs w:val="0"/>
                <w:i w:val="0"/>
                <w:iCs w:val="0"/>
                <w:color w:val="auto"/>
                <w:sz w:val="48"/>
                <w:szCs w:val="48"/>
                <w:lang w:eastAsia="en-AU"/>
              </w:rPr>
            </w:pPr>
            <w:r w:rsidRPr="003440D3">
              <w:rPr>
                <w:rFonts w:eastAsia="Times New Roman" w:cstheme="majorHAnsi"/>
                <w:bCs w:val="0"/>
                <w:i w:val="0"/>
                <w:iCs w:val="0"/>
                <w:color w:val="auto"/>
                <w:sz w:val="48"/>
                <w:szCs w:val="48"/>
                <w:lang w:eastAsia="en-AU"/>
              </w:rPr>
              <w:t>Policy Statement</w:t>
            </w:r>
          </w:p>
        </w:tc>
      </w:tr>
    </w:tbl>
    <w:p w14:paraId="3EA26825" w14:textId="0CF071CC" w:rsidR="00CC40F2" w:rsidRPr="003440D3" w:rsidRDefault="00CC40F2" w:rsidP="00B34B5F">
      <w:pPr>
        <w:pStyle w:val="NormalWeb"/>
        <w:jc w:val="both"/>
        <w:rPr>
          <w:rFonts w:asciiTheme="majorHAnsi" w:hAnsiTheme="majorHAnsi" w:cstheme="majorHAnsi"/>
          <w:sz w:val="24"/>
          <w:szCs w:val="24"/>
        </w:rPr>
      </w:pPr>
      <w:r w:rsidRPr="003440D3">
        <w:rPr>
          <w:rFonts w:asciiTheme="majorHAnsi" w:hAnsiTheme="majorHAnsi" w:cstheme="majorHAnsi"/>
          <w:sz w:val="24"/>
          <w:szCs w:val="24"/>
        </w:rPr>
        <w:t>Prior to the commencement of any production requiring young people under the age of 16 years, The Club will:</w:t>
      </w:r>
    </w:p>
    <w:p w14:paraId="77822B2E" w14:textId="77777777" w:rsidR="00CC40F2" w:rsidRPr="003440D3" w:rsidRDefault="00CC40F2" w:rsidP="00B34B5F">
      <w:pPr>
        <w:pStyle w:val="NormalWeb"/>
        <w:numPr>
          <w:ilvl w:val="0"/>
          <w:numId w:val="11"/>
        </w:numPr>
        <w:spacing w:before="120" w:beforeAutospacing="0" w:after="240" w:afterAutospacing="0"/>
        <w:jc w:val="both"/>
        <w:rPr>
          <w:rFonts w:asciiTheme="majorHAnsi" w:hAnsiTheme="majorHAnsi" w:cstheme="majorHAnsi"/>
          <w:sz w:val="24"/>
          <w:szCs w:val="24"/>
        </w:rPr>
      </w:pPr>
      <w:r w:rsidRPr="003440D3">
        <w:rPr>
          <w:rFonts w:asciiTheme="majorHAnsi" w:hAnsiTheme="majorHAnsi" w:cstheme="majorHAnsi"/>
          <w:sz w:val="24"/>
          <w:szCs w:val="24"/>
        </w:rPr>
        <w:t>Identify and appoint key members of the production and technical teams as Child Contact persons</w:t>
      </w:r>
    </w:p>
    <w:p w14:paraId="57BF7873" w14:textId="4164CDFF" w:rsidR="00CC40F2" w:rsidRPr="003440D3" w:rsidRDefault="00CC40F2" w:rsidP="00B34B5F">
      <w:pPr>
        <w:pStyle w:val="NormalWeb"/>
        <w:numPr>
          <w:ilvl w:val="0"/>
          <w:numId w:val="11"/>
        </w:numPr>
        <w:spacing w:before="120" w:beforeAutospacing="0" w:after="240" w:afterAutospacing="0"/>
        <w:jc w:val="both"/>
        <w:rPr>
          <w:rFonts w:asciiTheme="majorHAnsi" w:hAnsiTheme="majorHAnsi" w:cstheme="majorHAnsi"/>
          <w:sz w:val="24"/>
          <w:szCs w:val="24"/>
        </w:rPr>
      </w:pPr>
      <w:r w:rsidRPr="003440D3">
        <w:rPr>
          <w:rFonts w:asciiTheme="majorHAnsi" w:hAnsiTheme="majorHAnsi" w:cstheme="majorHAnsi"/>
          <w:sz w:val="24"/>
          <w:szCs w:val="24"/>
        </w:rPr>
        <w:t>Ensure that these Child Contact persons successfully obtain or hold a current West</w:t>
      </w:r>
      <w:r w:rsidR="00816558">
        <w:rPr>
          <w:rFonts w:asciiTheme="majorHAnsi" w:hAnsiTheme="majorHAnsi" w:cstheme="majorHAnsi"/>
          <w:sz w:val="24"/>
          <w:szCs w:val="24"/>
        </w:rPr>
        <w:t>ern</w:t>
      </w:r>
      <w:r w:rsidRPr="003440D3">
        <w:rPr>
          <w:rFonts w:asciiTheme="majorHAnsi" w:hAnsiTheme="majorHAnsi" w:cstheme="majorHAnsi"/>
          <w:sz w:val="24"/>
          <w:szCs w:val="24"/>
        </w:rPr>
        <w:t xml:space="preserve"> Australian Working with Children card.  This does not affect Front of House volunteers or busy bee and bumping in/out groups, as these are defined as non-child related work and does not ordinarily involve contact with children for extended periods without other adults being present. </w:t>
      </w:r>
    </w:p>
    <w:p w14:paraId="677CAD9D" w14:textId="77777777" w:rsidR="00CC40F2" w:rsidRPr="003440D3" w:rsidRDefault="00CC40F2" w:rsidP="00B34B5F">
      <w:pPr>
        <w:pStyle w:val="NormalWeb"/>
        <w:numPr>
          <w:ilvl w:val="0"/>
          <w:numId w:val="11"/>
        </w:numPr>
        <w:spacing w:before="120" w:beforeAutospacing="0" w:after="120" w:afterAutospacing="0"/>
        <w:jc w:val="both"/>
        <w:rPr>
          <w:rFonts w:asciiTheme="majorHAnsi" w:hAnsiTheme="majorHAnsi" w:cstheme="majorHAnsi"/>
          <w:sz w:val="24"/>
          <w:szCs w:val="24"/>
        </w:rPr>
      </w:pPr>
      <w:r w:rsidRPr="003440D3">
        <w:rPr>
          <w:rFonts w:asciiTheme="majorHAnsi" w:hAnsiTheme="majorHAnsi" w:cstheme="majorHAnsi"/>
          <w:sz w:val="24"/>
          <w:szCs w:val="24"/>
        </w:rPr>
        <w:t xml:space="preserve">Ensure that Cast and Crew are made aware of this policy at their first rehearsal, or at the commencement of their duties. </w:t>
      </w:r>
    </w:p>
    <w:p w14:paraId="1807907D" w14:textId="77777777" w:rsidR="003440D3" w:rsidRDefault="003440D3" w:rsidP="00B34B5F">
      <w:pPr>
        <w:jc w:val="both"/>
        <w:rPr>
          <w:rFonts w:asciiTheme="majorHAnsi" w:hAnsiTheme="majorHAnsi" w:cstheme="majorHAnsi"/>
        </w:rPr>
      </w:pPr>
      <w:r>
        <w:rPr>
          <w:rFonts w:asciiTheme="majorHAnsi" w:hAnsiTheme="majorHAnsi" w:cstheme="majorHAnsi"/>
        </w:rPr>
        <w:br w:type="page"/>
      </w:r>
    </w:p>
    <w:p w14:paraId="351D5812" w14:textId="1470A93C" w:rsidR="00CC40F2" w:rsidRPr="003440D3" w:rsidRDefault="00CC40F2" w:rsidP="00B34B5F">
      <w:pPr>
        <w:pStyle w:val="NormalWeb"/>
        <w:jc w:val="both"/>
        <w:rPr>
          <w:rFonts w:asciiTheme="majorHAnsi" w:hAnsiTheme="majorHAnsi" w:cstheme="majorHAnsi"/>
          <w:sz w:val="24"/>
          <w:szCs w:val="24"/>
        </w:rPr>
      </w:pPr>
      <w:r w:rsidRPr="003440D3">
        <w:rPr>
          <w:rFonts w:asciiTheme="majorHAnsi" w:hAnsiTheme="majorHAnsi" w:cstheme="majorHAnsi"/>
          <w:sz w:val="24"/>
          <w:szCs w:val="24"/>
        </w:rPr>
        <w:lastRenderedPageBreak/>
        <w:t>To confirm the validity of all Working with Children cards submitted to The Club by volunteers, The Club utilises an online registration service which is provided by the Government of Western Australia</w:t>
      </w:r>
      <w:r w:rsidR="007139DA" w:rsidRPr="003440D3">
        <w:rPr>
          <w:rFonts w:asciiTheme="majorHAnsi" w:hAnsiTheme="majorHAnsi" w:cstheme="majorHAnsi"/>
          <w:sz w:val="24"/>
          <w:szCs w:val="24"/>
        </w:rPr>
        <w:t xml:space="preserve"> </w:t>
      </w:r>
      <w:r w:rsidRPr="003440D3">
        <w:rPr>
          <w:rFonts w:asciiTheme="majorHAnsi" w:hAnsiTheme="majorHAnsi" w:cstheme="majorHAnsi"/>
          <w:sz w:val="24"/>
          <w:szCs w:val="24"/>
        </w:rPr>
        <w:t xml:space="preserve">who will contact The Club if any </w:t>
      </w:r>
      <w:r w:rsidR="00B34B5F">
        <w:rPr>
          <w:rFonts w:asciiTheme="majorHAnsi" w:hAnsiTheme="majorHAnsi" w:cstheme="majorHAnsi"/>
          <w:sz w:val="24"/>
          <w:szCs w:val="24"/>
        </w:rPr>
        <w:t>MMDC</w:t>
      </w:r>
      <w:r w:rsidR="007139DA" w:rsidRPr="003440D3">
        <w:rPr>
          <w:rFonts w:asciiTheme="majorHAnsi" w:hAnsiTheme="majorHAnsi" w:cstheme="majorHAnsi"/>
          <w:sz w:val="24"/>
          <w:szCs w:val="24"/>
        </w:rPr>
        <w:t xml:space="preserve"> </w:t>
      </w:r>
      <w:r w:rsidRPr="003440D3">
        <w:rPr>
          <w:rFonts w:asciiTheme="majorHAnsi" w:hAnsiTheme="majorHAnsi" w:cstheme="majorHAnsi"/>
          <w:sz w:val="24"/>
          <w:szCs w:val="24"/>
        </w:rPr>
        <w:t xml:space="preserve">registered </w:t>
      </w:r>
      <w:r w:rsidR="007139DA" w:rsidRPr="003440D3">
        <w:rPr>
          <w:rFonts w:asciiTheme="majorHAnsi" w:hAnsiTheme="majorHAnsi" w:cstheme="majorHAnsi"/>
          <w:sz w:val="24"/>
          <w:szCs w:val="24"/>
        </w:rPr>
        <w:t xml:space="preserve">volunteer </w:t>
      </w:r>
      <w:r w:rsidRPr="003440D3">
        <w:rPr>
          <w:rFonts w:asciiTheme="majorHAnsi" w:hAnsiTheme="majorHAnsi" w:cstheme="majorHAnsi"/>
          <w:sz w:val="24"/>
          <w:szCs w:val="24"/>
        </w:rPr>
        <w:t>cardholder is issued wit</w:t>
      </w:r>
      <w:r w:rsidR="007139DA" w:rsidRPr="003440D3">
        <w:rPr>
          <w:rFonts w:asciiTheme="majorHAnsi" w:hAnsiTheme="majorHAnsi" w:cstheme="majorHAnsi"/>
          <w:sz w:val="24"/>
          <w:szCs w:val="24"/>
        </w:rPr>
        <w:t xml:space="preserve">h a </w:t>
      </w:r>
      <w:r w:rsidRPr="003440D3">
        <w:rPr>
          <w:rFonts w:asciiTheme="majorHAnsi" w:hAnsiTheme="majorHAnsi" w:cstheme="majorHAnsi"/>
          <w:sz w:val="24"/>
          <w:szCs w:val="24"/>
        </w:rPr>
        <w:t>Negative Notice or</w:t>
      </w:r>
      <w:r w:rsidR="007139DA" w:rsidRPr="003440D3">
        <w:rPr>
          <w:rFonts w:asciiTheme="majorHAnsi" w:hAnsiTheme="majorHAnsi" w:cstheme="majorHAnsi"/>
          <w:sz w:val="24"/>
          <w:szCs w:val="24"/>
        </w:rPr>
        <w:t xml:space="preserve"> of other pertinent matters. The Club </w:t>
      </w:r>
      <w:r w:rsidRPr="003440D3">
        <w:rPr>
          <w:rFonts w:asciiTheme="majorHAnsi" w:hAnsiTheme="majorHAnsi" w:cstheme="majorHAnsi"/>
          <w:sz w:val="24"/>
          <w:szCs w:val="24"/>
        </w:rPr>
        <w:t xml:space="preserve">President </w:t>
      </w:r>
      <w:r w:rsidR="007139DA" w:rsidRPr="003440D3">
        <w:rPr>
          <w:rFonts w:asciiTheme="majorHAnsi" w:hAnsiTheme="majorHAnsi" w:cstheme="majorHAnsi"/>
          <w:sz w:val="24"/>
          <w:szCs w:val="24"/>
        </w:rPr>
        <w:t>is responsible for keeping volunteer details up to date on the register</w:t>
      </w:r>
      <w:r w:rsidRPr="003440D3">
        <w:rPr>
          <w:rFonts w:asciiTheme="majorHAnsi" w:hAnsiTheme="majorHAnsi" w:cstheme="majorHAnsi"/>
          <w:sz w:val="24"/>
          <w:szCs w:val="24"/>
        </w:rPr>
        <w:t xml:space="preserve">.  </w:t>
      </w:r>
    </w:p>
    <w:p w14:paraId="41C883EE" w14:textId="77777777" w:rsidR="00CC40F2" w:rsidRPr="003440D3" w:rsidRDefault="00CC40F2" w:rsidP="00B34B5F">
      <w:pPr>
        <w:pStyle w:val="NormalWeb"/>
        <w:spacing w:before="120" w:beforeAutospacing="0" w:after="240" w:afterAutospacing="0"/>
        <w:jc w:val="both"/>
        <w:rPr>
          <w:rFonts w:asciiTheme="majorHAnsi" w:hAnsiTheme="majorHAnsi" w:cstheme="majorHAnsi"/>
          <w:sz w:val="24"/>
          <w:szCs w:val="24"/>
        </w:rPr>
      </w:pPr>
      <w:r w:rsidRPr="003440D3">
        <w:rPr>
          <w:rFonts w:asciiTheme="majorHAnsi" w:hAnsiTheme="majorHAnsi" w:cstheme="majorHAnsi"/>
          <w:sz w:val="24"/>
          <w:szCs w:val="24"/>
        </w:rPr>
        <w:t>West Australian State legislative requirements as well as West Australian Working with Children laws are currently in place and The Club will meet or exceed the requirements of these relevant state laws.</w:t>
      </w:r>
    </w:p>
    <w:tbl>
      <w:tblPr>
        <w:tblW w:w="102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260"/>
      </w:tblGrid>
      <w:tr w:rsidR="00FF3B3E" w:rsidRPr="003440D3" w14:paraId="5B0DD7D1" w14:textId="77777777" w:rsidTr="00202264">
        <w:trPr>
          <w:cantSplit/>
        </w:trPr>
        <w:tc>
          <w:tcPr>
            <w:tcW w:w="10260" w:type="dxa"/>
            <w:tcBorders>
              <w:bottom w:val="single" w:sz="4" w:space="0" w:color="auto"/>
            </w:tcBorders>
            <w:shd w:val="clear" w:color="auto" w:fill="F3F3F3"/>
          </w:tcPr>
          <w:p w14:paraId="7A5647CF" w14:textId="43FD59F4" w:rsidR="00FF3B3E" w:rsidRPr="003440D3" w:rsidRDefault="00FF3B3E" w:rsidP="00A9085B">
            <w:pPr>
              <w:pStyle w:val="Heading4"/>
              <w:keepLines w:val="0"/>
              <w:spacing w:before="120" w:after="120"/>
              <w:ind w:left="34"/>
              <w:rPr>
                <w:rFonts w:eastAsia="Times New Roman" w:cstheme="majorHAnsi"/>
                <w:bCs w:val="0"/>
                <w:i w:val="0"/>
                <w:iCs w:val="0"/>
                <w:color w:val="auto"/>
                <w:sz w:val="48"/>
                <w:szCs w:val="48"/>
                <w:lang w:eastAsia="en-AU"/>
              </w:rPr>
            </w:pPr>
            <w:r w:rsidRPr="003440D3">
              <w:rPr>
                <w:rFonts w:eastAsia="Times New Roman" w:cstheme="majorHAnsi"/>
                <w:bCs w:val="0"/>
                <w:i w:val="0"/>
                <w:iCs w:val="0"/>
                <w:color w:val="auto"/>
                <w:sz w:val="48"/>
                <w:szCs w:val="48"/>
                <w:lang w:eastAsia="en-AU"/>
              </w:rPr>
              <w:t>Standards</w:t>
            </w:r>
          </w:p>
        </w:tc>
      </w:tr>
    </w:tbl>
    <w:p w14:paraId="030FEE3C" w14:textId="77777777" w:rsidR="007139DA" w:rsidRPr="003440D3" w:rsidRDefault="007139DA" w:rsidP="00B34B5F">
      <w:pPr>
        <w:pStyle w:val="NormalWeb"/>
        <w:spacing w:before="120" w:beforeAutospacing="0" w:after="120" w:afterAutospacing="0"/>
        <w:jc w:val="both"/>
        <w:rPr>
          <w:rFonts w:asciiTheme="majorHAnsi" w:hAnsiTheme="majorHAnsi" w:cstheme="majorHAnsi"/>
          <w:sz w:val="24"/>
          <w:szCs w:val="24"/>
        </w:rPr>
      </w:pPr>
      <w:r w:rsidRPr="003440D3">
        <w:rPr>
          <w:rFonts w:asciiTheme="majorHAnsi" w:hAnsiTheme="majorHAnsi" w:cstheme="majorHAnsi"/>
          <w:sz w:val="24"/>
          <w:szCs w:val="24"/>
        </w:rPr>
        <w:t xml:space="preserve">The Club’s Child Safe policy requires that if young people under the age of 16 years are involved in a production that: </w:t>
      </w:r>
    </w:p>
    <w:p w14:paraId="15333669" w14:textId="77777777" w:rsidR="007139DA" w:rsidRPr="003440D3" w:rsidRDefault="007139DA" w:rsidP="00B34B5F">
      <w:pPr>
        <w:pStyle w:val="NormalWeb"/>
        <w:numPr>
          <w:ilvl w:val="0"/>
          <w:numId w:val="6"/>
        </w:numPr>
        <w:spacing w:before="120" w:beforeAutospacing="0" w:after="120" w:afterAutospacing="0"/>
        <w:ind w:left="426" w:hanging="426"/>
        <w:jc w:val="both"/>
        <w:rPr>
          <w:rFonts w:asciiTheme="majorHAnsi" w:hAnsiTheme="majorHAnsi" w:cstheme="majorHAnsi"/>
          <w:sz w:val="24"/>
          <w:szCs w:val="24"/>
        </w:rPr>
      </w:pPr>
      <w:r w:rsidRPr="003440D3">
        <w:rPr>
          <w:rFonts w:asciiTheme="majorHAnsi" w:hAnsiTheme="majorHAnsi" w:cstheme="majorHAnsi"/>
          <w:sz w:val="24"/>
          <w:szCs w:val="24"/>
        </w:rPr>
        <w:t xml:space="preserve">during rehearsals and the non-performance period (before and after curtain up) they must remain in the care of a parent/guardian or the designated Child Contact person. </w:t>
      </w:r>
    </w:p>
    <w:p w14:paraId="68BB1FFA" w14:textId="4B3F7F6B" w:rsidR="007139DA" w:rsidRPr="003440D3" w:rsidRDefault="007139DA" w:rsidP="00B34B5F">
      <w:pPr>
        <w:pStyle w:val="NormalWeb"/>
        <w:numPr>
          <w:ilvl w:val="0"/>
          <w:numId w:val="6"/>
        </w:numPr>
        <w:spacing w:before="120" w:beforeAutospacing="0" w:after="120" w:afterAutospacing="0"/>
        <w:ind w:left="426" w:hanging="426"/>
        <w:jc w:val="both"/>
        <w:rPr>
          <w:rFonts w:asciiTheme="majorHAnsi" w:hAnsiTheme="majorHAnsi" w:cstheme="majorHAnsi"/>
          <w:sz w:val="24"/>
          <w:szCs w:val="24"/>
        </w:rPr>
      </w:pPr>
      <w:r w:rsidRPr="003440D3">
        <w:rPr>
          <w:rFonts w:asciiTheme="majorHAnsi" w:hAnsiTheme="majorHAnsi" w:cstheme="majorHAnsi"/>
          <w:sz w:val="24"/>
          <w:szCs w:val="24"/>
        </w:rPr>
        <w:t xml:space="preserve">during performances (from curtain up to finale) care will be transferred to the Stage Manager or </w:t>
      </w:r>
      <w:r w:rsidR="001C5E56" w:rsidRPr="003440D3">
        <w:rPr>
          <w:rFonts w:asciiTheme="majorHAnsi" w:hAnsiTheme="majorHAnsi" w:cstheme="majorHAnsi"/>
          <w:sz w:val="24"/>
          <w:szCs w:val="24"/>
        </w:rPr>
        <w:t>the</w:t>
      </w:r>
      <w:r w:rsidRPr="003440D3">
        <w:rPr>
          <w:rFonts w:asciiTheme="majorHAnsi" w:hAnsiTheme="majorHAnsi" w:cstheme="majorHAnsi"/>
          <w:sz w:val="24"/>
          <w:szCs w:val="24"/>
        </w:rPr>
        <w:t xml:space="preserve"> designated </w:t>
      </w:r>
      <w:r w:rsidR="001C5E56" w:rsidRPr="003440D3">
        <w:rPr>
          <w:rFonts w:asciiTheme="majorHAnsi" w:hAnsiTheme="majorHAnsi" w:cstheme="majorHAnsi"/>
          <w:sz w:val="24"/>
          <w:szCs w:val="24"/>
        </w:rPr>
        <w:t>Child Contact person</w:t>
      </w:r>
      <w:r w:rsidRPr="003440D3">
        <w:rPr>
          <w:rFonts w:asciiTheme="majorHAnsi" w:hAnsiTheme="majorHAnsi" w:cstheme="majorHAnsi"/>
          <w:sz w:val="24"/>
          <w:szCs w:val="24"/>
        </w:rPr>
        <w:t>.</w:t>
      </w:r>
    </w:p>
    <w:p w14:paraId="6DC6B5C0" w14:textId="77777777" w:rsidR="007139DA" w:rsidRPr="003440D3" w:rsidRDefault="007139DA" w:rsidP="00B34B5F">
      <w:pPr>
        <w:pStyle w:val="NormalWeb"/>
        <w:numPr>
          <w:ilvl w:val="0"/>
          <w:numId w:val="6"/>
        </w:numPr>
        <w:spacing w:before="120" w:beforeAutospacing="0" w:after="120" w:afterAutospacing="0"/>
        <w:ind w:left="426" w:hanging="426"/>
        <w:jc w:val="both"/>
        <w:rPr>
          <w:rFonts w:asciiTheme="majorHAnsi" w:hAnsiTheme="majorHAnsi" w:cstheme="majorHAnsi"/>
          <w:sz w:val="24"/>
          <w:szCs w:val="24"/>
        </w:rPr>
      </w:pPr>
      <w:r w:rsidRPr="003440D3">
        <w:rPr>
          <w:rFonts w:asciiTheme="majorHAnsi" w:hAnsiTheme="majorHAnsi" w:cstheme="majorHAnsi"/>
          <w:sz w:val="24"/>
          <w:szCs w:val="24"/>
        </w:rPr>
        <w:t xml:space="preserve">assisted transport to and from venue (if applicable) will be conducted in the company of two or more adults. </w:t>
      </w:r>
    </w:p>
    <w:p w14:paraId="7B377138" w14:textId="1A6742A4" w:rsidR="007139DA" w:rsidRPr="003440D3" w:rsidRDefault="007139DA" w:rsidP="00B34B5F">
      <w:pPr>
        <w:pStyle w:val="NormalWeb"/>
        <w:numPr>
          <w:ilvl w:val="0"/>
          <w:numId w:val="6"/>
        </w:numPr>
        <w:ind w:left="426" w:right="-1" w:hanging="426"/>
        <w:jc w:val="both"/>
        <w:rPr>
          <w:rFonts w:asciiTheme="majorHAnsi" w:hAnsiTheme="majorHAnsi" w:cstheme="majorHAnsi"/>
          <w:sz w:val="24"/>
          <w:szCs w:val="24"/>
        </w:rPr>
      </w:pPr>
      <w:r w:rsidRPr="003440D3">
        <w:rPr>
          <w:rFonts w:asciiTheme="majorHAnsi" w:hAnsiTheme="majorHAnsi" w:cstheme="majorHAnsi"/>
          <w:sz w:val="24"/>
          <w:szCs w:val="24"/>
        </w:rPr>
        <w:t xml:space="preserve">ensure that, if disclosures or suspicions of harm are received, its committee and volunteers respond as quickly as possible in the best interests of the child or young person under the age of 16 years. </w:t>
      </w:r>
    </w:p>
    <w:p w14:paraId="68CB1FE0" w14:textId="5662B827" w:rsidR="00843192" w:rsidRPr="003440D3" w:rsidRDefault="00D42E2C" w:rsidP="00B34B5F">
      <w:pPr>
        <w:pStyle w:val="NormalWeb"/>
        <w:spacing w:before="120" w:beforeAutospacing="0" w:after="240" w:afterAutospacing="0"/>
        <w:jc w:val="both"/>
        <w:rPr>
          <w:rFonts w:asciiTheme="majorHAnsi" w:hAnsiTheme="majorHAnsi" w:cstheme="majorHAnsi"/>
          <w:sz w:val="24"/>
          <w:szCs w:val="24"/>
        </w:rPr>
      </w:pPr>
      <w:r w:rsidRPr="003440D3">
        <w:rPr>
          <w:rFonts w:asciiTheme="majorHAnsi" w:hAnsiTheme="majorHAnsi" w:cstheme="majorHAnsi"/>
          <w:sz w:val="24"/>
          <w:szCs w:val="24"/>
        </w:rPr>
        <w:t xml:space="preserve">The Club will </w:t>
      </w:r>
      <w:r w:rsidR="00843192" w:rsidRPr="003440D3">
        <w:rPr>
          <w:rFonts w:asciiTheme="majorHAnsi" w:hAnsiTheme="majorHAnsi" w:cstheme="majorHAnsi"/>
          <w:sz w:val="24"/>
          <w:szCs w:val="24"/>
        </w:rPr>
        <w:t>:</w:t>
      </w:r>
    </w:p>
    <w:p w14:paraId="5392CEF5" w14:textId="1690F6C3" w:rsidR="00843192" w:rsidRPr="003440D3" w:rsidRDefault="00843192" w:rsidP="00B34B5F">
      <w:pPr>
        <w:pStyle w:val="NormalWeb"/>
        <w:numPr>
          <w:ilvl w:val="0"/>
          <w:numId w:val="7"/>
        </w:numPr>
        <w:spacing w:before="120" w:beforeAutospacing="0" w:after="120" w:afterAutospacing="0"/>
        <w:ind w:left="284" w:hanging="284"/>
        <w:jc w:val="both"/>
        <w:rPr>
          <w:rFonts w:asciiTheme="majorHAnsi" w:hAnsiTheme="majorHAnsi" w:cstheme="majorHAnsi"/>
          <w:sz w:val="24"/>
          <w:szCs w:val="24"/>
        </w:rPr>
      </w:pPr>
      <w:r w:rsidRPr="003440D3">
        <w:rPr>
          <w:rFonts w:asciiTheme="majorHAnsi" w:hAnsiTheme="majorHAnsi" w:cstheme="majorHAnsi"/>
          <w:sz w:val="24"/>
          <w:szCs w:val="24"/>
        </w:rPr>
        <w:t xml:space="preserve">Protect </w:t>
      </w:r>
      <w:r w:rsidR="00A50C51" w:rsidRPr="003440D3">
        <w:rPr>
          <w:rFonts w:asciiTheme="majorHAnsi" w:hAnsiTheme="majorHAnsi" w:cstheme="majorHAnsi"/>
          <w:sz w:val="24"/>
          <w:szCs w:val="24"/>
        </w:rPr>
        <w:t xml:space="preserve">young persons under </w:t>
      </w:r>
      <w:r w:rsidR="00D42E2C" w:rsidRPr="003440D3">
        <w:rPr>
          <w:rFonts w:asciiTheme="majorHAnsi" w:hAnsiTheme="majorHAnsi" w:cstheme="majorHAnsi"/>
          <w:sz w:val="24"/>
          <w:szCs w:val="24"/>
        </w:rPr>
        <w:t xml:space="preserve">the age of </w:t>
      </w:r>
      <w:r w:rsidR="00A50C51" w:rsidRPr="003440D3">
        <w:rPr>
          <w:rFonts w:asciiTheme="majorHAnsi" w:hAnsiTheme="majorHAnsi" w:cstheme="majorHAnsi"/>
          <w:sz w:val="24"/>
          <w:szCs w:val="24"/>
        </w:rPr>
        <w:t>16 years</w:t>
      </w:r>
      <w:r w:rsidRPr="003440D3">
        <w:rPr>
          <w:rFonts w:asciiTheme="majorHAnsi" w:hAnsiTheme="majorHAnsi" w:cstheme="majorHAnsi"/>
          <w:sz w:val="24"/>
          <w:szCs w:val="24"/>
        </w:rPr>
        <w:t xml:space="preserve"> from harm and </w:t>
      </w:r>
      <w:r w:rsidR="00D42E2C" w:rsidRPr="003440D3">
        <w:rPr>
          <w:rFonts w:asciiTheme="majorHAnsi" w:hAnsiTheme="majorHAnsi" w:cstheme="majorHAnsi"/>
          <w:sz w:val="24"/>
          <w:szCs w:val="24"/>
        </w:rPr>
        <w:t xml:space="preserve">understand that minimising </w:t>
      </w:r>
      <w:r w:rsidRPr="003440D3">
        <w:rPr>
          <w:rFonts w:asciiTheme="majorHAnsi" w:hAnsiTheme="majorHAnsi" w:cstheme="majorHAnsi"/>
          <w:sz w:val="24"/>
          <w:szCs w:val="24"/>
        </w:rPr>
        <w:t>the risk of harm is fundamental to maximi</w:t>
      </w:r>
      <w:r w:rsidR="002A73CD">
        <w:rPr>
          <w:rFonts w:asciiTheme="majorHAnsi" w:hAnsiTheme="majorHAnsi" w:cstheme="majorHAnsi"/>
          <w:sz w:val="24"/>
          <w:szCs w:val="24"/>
        </w:rPr>
        <w:t>s</w:t>
      </w:r>
      <w:r w:rsidRPr="003440D3">
        <w:rPr>
          <w:rFonts w:asciiTheme="majorHAnsi" w:hAnsiTheme="majorHAnsi" w:cstheme="majorHAnsi"/>
          <w:sz w:val="24"/>
          <w:szCs w:val="24"/>
        </w:rPr>
        <w:t xml:space="preserve">ing their learning, social and emotional potential </w:t>
      </w:r>
    </w:p>
    <w:p w14:paraId="421A6D23" w14:textId="52FB6F4A" w:rsidR="00843192" w:rsidRPr="003440D3" w:rsidRDefault="00D42E2C" w:rsidP="00B34B5F">
      <w:pPr>
        <w:pStyle w:val="NormalWeb"/>
        <w:numPr>
          <w:ilvl w:val="0"/>
          <w:numId w:val="7"/>
        </w:numPr>
        <w:spacing w:before="120" w:beforeAutospacing="0" w:after="120" w:afterAutospacing="0"/>
        <w:ind w:left="284" w:hanging="284"/>
        <w:jc w:val="both"/>
        <w:rPr>
          <w:rFonts w:asciiTheme="majorHAnsi" w:hAnsiTheme="majorHAnsi" w:cstheme="majorHAnsi"/>
          <w:sz w:val="24"/>
          <w:szCs w:val="24"/>
        </w:rPr>
      </w:pPr>
      <w:r w:rsidRPr="003440D3">
        <w:rPr>
          <w:rFonts w:asciiTheme="majorHAnsi" w:hAnsiTheme="majorHAnsi" w:cstheme="majorHAnsi"/>
          <w:sz w:val="24"/>
          <w:szCs w:val="24"/>
        </w:rPr>
        <w:t>Expect</w:t>
      </w:r>
      <w:r w:rsidR="00843192" w:rsidRPr="003440D3">
        <w:rPr>
          <w:rFonts w:asciiTheme="majorHAnsi" w:hAnsiTheme="majorHAnsi" w:cstheme="majorHAnsi"/>
          <w:sz w:val="24"/>
          <w:szCs w:val="24"/>
        </w:rPr>
        <w:t xml:space="preserve"> our members and volunteers to show respect to fellow cast and crew members, venue staff, volunteers and audience members and to comply with safe practices </w:t>
      </w:r>
    </w:p>
    <w:p w14:paraId="0AD9B348" w14:textId="1A881D3E" w:rsidR="00843192" w:rsidRPr="003440D3" w:rsidRDefault="00D42E2C" w:rsidP="00B34B5F">
      <w:pPr>
        <w:pStyle w:val="NormalWeb"/>
        <w:numPr>
          <w:ilvl w:val="0"/>
          <w:numId w:val="7"/>
        </w:numPr>
        <w:spacing w:before="120" w:beforeAutospacing="0" w:after="120" w:afterAutospacing="0"/>
        <w:ind w:left="284" w:hanging="284"/>
        <w:jc w:val="both"/>
        <w:rPr>
          <w:rFonts w:asciiTheme="majorHAnsi" w:hAnsiTheme="majorHAnsi" w:cstheme="majorHAnsi"/>
          <w:sz w:val="24"/>
          <w:szCs w:val="24"/>
        </w:rPr>
      </w:pPr>
      <w:r w:rsidRPr="003440D3">
        <w:rPr>
          <w:rFonts w:asciiTheme="majorHAnsi" w:hAnsiTheme="majorHAnsi" w:cstheme="majorHAnsi"/>
          <w:sz w:val="24"/>
          <w:szCs w:val="24"/>
        </w:rPr>
        <w:t>R</w:t>
      </w:r>
      <w:r w:rsidR="00843192" w:rsidRPr="003440D3">
        <w:rPr>
          <w:rFonts w:asciiTheme="majorHAnsi" w:hAnsiTheme="majorHAnsi" w:cstheme="majorHAnsi"/>
          <w:sz w:val="24"/>
          <w:szCs w:val="24"/>
        </w:rPr>
        <w:t xml:space="preserve">espond diligently to a report of suspected or actual harm or risk of harm to a </w:t>
      </w:r>
      <w:r w:rsidR="00A50C51" w:rsidRPr="003440D3">
        <w:rPr>
          <w:rFonts w:asciiTheme="majorHAnsi" w:hAnsiTheme="majorHAnsi" w:cstheme="majorHAnsi"/>
          <w:sz w:val="24"/>
          <w:szCs w:val="24"/>
        </w:rPr>
        <w:t xml:space="preserve">young person under </w:t>
      </w:r>
      <w:r w:rsidRPr="003440D3">
        <w:rPr>
          <w:rFonts w:asciiTheme="majorHAnsi" w:hAnsiTheme="majorHAnsi" w:cstheme="majorHAnsi"/>
          <w:sz w:val="24"/>
          <w:szCs w:val="24"/>
        </w:rPr>
        <w:t xml:space="preserve">the age of </w:t>
      </w:r>
      <w:r w:rsidR="00A50C51" w:rsidRPr="003440D3">
        <w:rPr>
          <w:rFonts w:asciiTheme="majorHAnsi" w:hAnsiTheme="majorHAnsi" w:cstheme="majorHAnsi"/>
          <w:sz w:val="24"/>
          <w:szCs w:val="24"/>
        </w:rPr>
        <w:t>16 years</w:t>
      </w:r>
      <w:r w:rsidR="00843192" w:rsidRPr="003440D3">
        <w:rPr>
          <w:rFonts w:asciiTheme="majorHAnsi" w:hAnsiTheme="majorHAnsi" w:cstheme="majorHAnsi"/>
          <w:sz w:val="24"/>
          <w:szCs w:val="24"/>
        </w:rPr>
        <w:t xml:space="preserve"> </w:t>
      </w:r>
    </w:p>
    <w:p w14:paraId="5CBF8348" w14:textId="169B9540" w:rsidR="00843192" w:rsidRPr="003440D3" w:rsidRDefault="00D42E2C" w:rsidP="00B34B5F">
      <w:pPr>
        <w:pStyle w:val="NormalWeb"/>
        <w:numPr>
          <w:ilvl w:val="0"/>
          <w:numId w:val="7"/>
        </w:numPr>
        <w:spacing w:before="120" w:beforeAutospacing="0" w:after="120" w:afterAutospacing="0"/>
        <w:ind w:left="284" w:hanging="284"/>
        <w:jc w:val="both"/>
        <w:rPr>
          <w:rFonts w:asciiTheme="majorHAnsi" w:hAnsiTheme="majorHAnsi" w:cstheme="majorHAnsi"/>
          <w:sz w:val="24"/>
          <w:szCs w:val="24"/>
        </w:rPr>
      </w:pPr>
      <w:r w:rsidRPr="003440D3">
        <w:rPr>
          <w:rFonts w:asciiTheme="majorHAnsi" w:hAnsiTheme="majorHAnsi" w:cstheme="majorHAnsi"/>
          <w:sz w:val="24"/>
          <w:szCs w:val="24"/>
        </w:rPr>
        <w:t>A</w:t>
      </w:r>
      <w:r w:rsidR="00843192" w:rsidRPr="003440D3">
        <w:rPr>
          <w:rFonts w:asciiTheme="majorHAnsi" w:hAnsiTheme="majorHAnsi" w:cstheme="majorHAnsi"/>
          <w:sz w:val="24"/>
          <w:szCs w:val="24"/>
        </w:rPr>
        <w:t xml:space="preserve">ct fairly and a reasonably towards a volunteer who is the subject of allegations of improper conduct </w:t>
      </w:r>
    </w:p>
    <w:p w14:paraId="3A1C4EDA" w14:textId="503FA64E" w:rsidR="00843192" w:rsidRPr="003440D3" w:rsidRDefault="00D42E2C" w:rsidP="00B34B5F">
      <w:pPr>
        <w:pStyle w:val="NormalWeb"/>
        <w:numPr>
          <w:ilvl w:val="0"/>
          <w:numId w:val="7"/>
        </w:numPr>
        <w:spacing w:before="120" w:beforeAutospacing="0" w:after="120" w:afterAutospacing="0"/>
        <w:ind w:left="284" w:hanging="284"/>
        <w:jc w:val="both"/>
        <w:rPr>
          <w:rFonts w:asciiTheme="majorHAnsi" w:hAnsiTheme="majorHAnsi" w:cstheme="majorHAnsi"/>
          <w:sz w:val="24"/>
          <w:szCs w:val="24"/>
        </w:rPr>
      </w:pPr>
      <w:r w:rsidRPr="003440D3">
        <w:rPr>
          <w:rFonts w:asciiTheme="majorHAnsi" w:hAnsiTheme="majorHAnsi" w:cstheme="majorHAnsi"/>
          <w:sz w:val="24"/>
          <w:szCs w:val="24"/>
        </w:rPr>
        <w:t>Support</w:t>
      </w:r>
      <w:r w:rsidR="00843192" w:rsidRPr="003440D3">
        <w:rPr>
          <w:rFonts w:asciiTheme="majorHAnsi" w:hAnsiTheme="majorHAnsi" w:cstheme="majorHAnsi"/>
          <w:sz w:val="24"/>
          <w:szCs w:val="24"/>
        </w:rPr>
        <w:t xml:space="preserve"> a volunteer who is the subject of a proven false allegation of causing harm to a </w:t>
      </w:r>
      <w:r w:rsidR="00A50C51" w:rsidRPr="003440D3">
        <w:rPr>
          <w:rFonts w:asciiTheme="majorHAnsi" w:hAnsiTheme="majorHAnsi" w:cstheme="majorHAnsi"/>
          <w:sz w:val="24"/>
          <w:szCs w:val="24"/>
        </w:rPr>
        <w:t xml:space="preserve">member under </w:t>
      </w:r>
      <w:r w:rsidRPr="003440D3">
        <w:rPr>
          <w:rFonts w:asciiTheme="majorHAnsi" w:hAnsiTheme="majorHAnsi" w:cstheme="majorHAnsi"/>
          <w:sz w:val="24"/>
          <w:szCs w:val="24"/>
        </w:rPr>
        <w:t xml:space="preserve">the age of </w:t>
      </w:r>
      <w:r w:rsidR="00A50C51" w:rsidRPr="003440D3">
        <w:rPr>
          <w:rFonts w:asciiTheme="majorHAnsi" w:hAnsiTheme="majorHAnsi" w:cstheme="majorHAnsi"/>
          <w:sz w:val="24"/>
          <w:szCs w:val="24"/>
        </w:rPr>
        <w:t>16 years</w:t>
      </w:r>
      <w:r w:rsidR="00843192" w:rsidRPr="003440D3">
        <w:rPr>
          <w:rFonts w:asciiTheme="majorHAnsi" w:hAnsiTheme="majorHAnsi" w:cstheme="majorHAnsi"/>
          <w:sz w:val="24"/>
          <w:szCs w:val="24"/>
        </w:rPr>
        <w:t xml:space="preserve"> </w:t>
      </w:r>
    </w:p>
    <w:p w14:paraId="6B09D809" w14:textId="67F23EB6" w:rsidR="00843192" w:rsidRPr="003440D3" w:rsidRDefault="00D42E2C" w:rsidP="00B34B5F">
      <w:pPr>
        <w:pStyle w:val="NormalWeb"/>
        <w:numPr>
          <w:ilvl w:val="0"/>
          <w:numId w:val="7"/>
        </w:numPr>
        <w:spacing w:before="120" w:beforeAutospacing="0" w:after="120" w:afterAutospacing="0"/>
        <w:ind w:left="284" w:hanging="284"/>
        <w:jc w:val="both"/>
        <w:rPr>
          <w:rFonts w:asciiTheme="majorHAnsi" w:hAnsiTheme="majorHAnsi" w:cstheme="majorHAnsi"/>
          <w:sz w:val="24"/>
          <w:szCs w:val="24"/>
        </w:rPr>
      </w:pPr>
      <w:r w:rsidRPr="003440D3">
        <w:rPr>
          <w:rFonts w:asciiTheme="majorHAnsi" w:hAnsiTheme="majorHAnsi" w:cstheme="majorHAnsi"/>
          <w:sz w:val="24"/>
          <w:szCs w:val="24"/>
        </w:rPr>
        <w:t>Encourage a</w:t>
      </w:r>
      <w:r w:rsidR="00843192" w:rsidRPr="003440D3">
        <w:rPr>
          <w:rFonts w:asciiTheme="majorHAnsi" w:hAnsiTheme="majorHAnsi" w:cstheme="majorHAnsi"/>
          <w:sz w:val="24"/>
          <w:szCs w:val="24"/>
        </w:rPr>
        <w:t>ny</w:t>
      </w:r>
      <w:r w:rsidR="00F21533" w:rsidRPr="003440D3">
        <w:rPr>
          <w:rFonts w:asciiTheme="majorHAnsi" w:hAnsiTheme="majorHAnsi" w:cstheme="majorHAnsi"/>
          <w:sz w:val="24"/>
          <w:szCs w:val="24"/>
        </w:rPr>
        <w:t>one</w:t>
      </w:r>
      <w:r w:rsidR="00843192" w:rsidRPr="003440D3">
        <w:rPr>
          <w:rFonts w:asciiTheme="majorHAnsi" w:hAnsiTheme="majorHAnsi" w:cstheme="majorHAnsi"/>
          <w:sz w:val="24"/>
          <w:szCs w:val="24"/>
        </w:rPr>
        <w:t xml:space="preserve"> within </w:t>
      </w:r>
      <w:r w:rsidR="00FF3B3E" w:rsidRPr="003440D3">
        <w:rPr>
          <w:rFonts w:asciiTheme="majorHAnsi" w:hAnsiTheme="majorHAnsi" w:cstheme="majorHAnsi"/>
          <w:sz w:val="24"/>
          <w:szCs w:val="24"/>
        </w:rPr>
        <w:t>The Club</w:t>
      </w:r>
      <w:r w:rsidR="00843192" w:rsidRPr="003440D3">
        <w:rPr>
          <w:rFonts w:asciiTheme="majorHAnsi" w:hAnsiTheme="majorHAnsi" w:cstheme="majorHAnsi"/>
          <w:sz w:val="24"/>
          <w:szCs w:val="24"/>
        </w:rPr>
        <w:t xml:space="preserve"> </w:t>
      </w:r>
      <w:r w:rsidR="00F21533" w:rsidRPr="003440D3">
        <w:rPr>
          <w:rFonts w:asciiTheme="majorHAnsi" w:hAnsiTheme="majorHAnsi" w:cstheme="majorHAnsi"/>
          <w:sz w:val="24"/>
          <w:szCs w:val="24"/>
        </w:rPr>
        <w:t xml:space="preserve">(member or otherwise) </w:t>
      </w:r>
      <w:r w:rsidR="00843192" w:rsidRPr="003440D3">
        <w:rPr>
          <w:rFonts w:asciiTheme="majorHAnsi" w:hAnsiTheme="majorHAnsi" w:cstheme="majorHAnsi"/>
          <w:sz w:val="24"/>
          <w:szCs w:val="24"/>
        </w:rPr>
        <w:t xml:space="preserve">who becomes aware or reasonably suspects that a cast member is being harassed or harmed </w:t>
      </w:r>
      <w:r w:rsidRPr="003440D3">
        <w:rPr>
          <w:rFonts w:asciiTheme="majorHAnsi" w:hAnsiTheme="majorHAnsi" w:cstheme="majorHAnsi"/>
          <w:sz w:val="24"/>
          <w:szCs w:val="24"/>
        </w:rPr>
        <w:t xml:space="preserve">to </w:t>
      </w:r>
      <w:r w:rsidR="00843192" w:rsidRPr="003440D3">
        <w:rPr>
          <w:rFonts w:asciiTheme="majorHAnsi" w:hAnsiTheme="majorHAnsi" w:cstheme="majorHAnsi"/>
          <w:sz w:val="24"/>
          <w:szCs w:val="24"/>
        </w:rPr>
        <w:t xml:space="preserve">report it to </w:t>
      </w:r>
      <w:r w:rsidR="00FF3B3E" w:rsidRPr="003440D3">
        <w:rPr>
          <w:rFonts w:asciiTheme="majorHAnsi" w:hAnsiTheme="majorHAnsi" w:cstheme="majorHAnsi"/>
          <w:sz w:val="24"/>
          <w:szCs w:val="24"/>
        </w:rPr>
        <w:t>The Club</w:t>
      </w:r>
      <w:r w:rsidR="00BC2D23" w:rsidRPr="003440D3">
        <w:rPr>
          <w:rFonts w:asciiTheme="majorHAnsi" w:hAnsiTheme="majorHAnsi" w:cstheme="majorHAnsi"/>
          <w:sz w:val="24"/>
          <w:szCs w:val="24"/>
        </w:rPr>
        <w:t xml:space="preserve"> President</w:t>
      </w:r>
      <w:r w:rsidR="00F21533" w:rsidRPr="003440D3">
        <w:rPr>
          <w:rFonts w:asciiTheme="majorHAnsi" w:hAnsiTheme="majorHAnsi" w:cstheme="majorHAnsi"/>
          <w:sz w:val="24"/>
          <w:szCs w:val="24"/>
        </w:rPr>
        <w:t xml:space="preserve"> </w:t>
      </w:r>
      <w:r w:rsidRPr="003440D3">
        <w:rPr>
          <w:rFonts w:asciiTheme="majorHAnsi" w:hAnsiTheme="majorHAnsi" w:cstheme="majorHAnsi"/>
          <w:sz w:val="24"/>
          <w:szCs w:val="24"/>
        </w:rPr>
        <w:t xml:space="preserve">or Vice President </w:t>
      </w:r>
      <w:r w:rsidR="00F21533" w:rsidRPr="003440D3">
        <w:rPr>
          <w:rFonts w:asciiTheme="majorHAnsi" w:hAnsiTheme="majorHAnsi" w:cstheme="majorHAnsi"/>
          <w:sz w:val="24"/>
          <w:szCs w:val="24"/>
        </w:rPr>
        <w:t>without delay</w:t>
      </w:r>
    </w:p>
    <w:p w14:paraId="73B1BF1D" w14:textId="6857EA84" w:rsidR="00843192" w:rsidRPr="003440D3" w:rsidRDefault="00D42E2C" w:rsidP="00B34B5F">
      <w:pPr>
        <w:pStyle w:val="NormalWeb"/>
        <w:numPr>
          <w:ilvl w:val="0"/>
          <w:numId w:val="7"/>
        </w:numPr>
        <w:spacing w:before="120" w:beforeAutospacing="0" w:after="120" w:afterAutospacing="0"/>
        <w:ind w:left="284" w:hanging="284"/>
        <w:jc w:val="both"/>
        <w:rPr>
          <w:rFonts w:asciiTheme="majorHAnsi" w:hAnsiTheme="majorHAnsi" w:cstheme="majorHAnsi"/>
          <w:sz w:val="24"/>
          <w:szCs w:val="24"/>
        </w:rPr>
      </w:pPr>
      <w:r w:rsidRPr="003440D3">
        <w:rPr>
          <w:rFonts w:asciiTheme="majorHAnsi" w:hAnsiTheme="majorHAnsi" w:cstheme="majorHAnsi"/>
          <w:sz w:val="24"/>
          <w:szCs w:val="24"/>
        </w:rPr>
        <w:t>T</w:t>
      </w:r>
      <w:r w:rsidR="00843192" w:rsidRPr="003440D3">
        <w:rPr>
          <w:rFonts w:asciiTheme="majorHAnsi" w:hAnsiTheme="majorHAnsi" w:cstheme="majorHAnsi"/>
          <w:sz w:val="24"/>
          <w:szCs w:val="24"/>
        </w:rPr>
        <w:t xml:space="preserve">ake disciplinary action against any </w:t>
      </w:r>
      <w:r w:rsidR="00F21533" w:rsidRPr="003440D3">
        <w:rPr>
          <w:rFonts w:asciiTheme="majorHAnsi" w:hAnsiTheme="majorHAnsi" w:cstheme="majorHAnsi"/>
          <w:sz w:val="24"/>
          <w:szCs w:val="24"/>
        </w:rPr>
        <w:t>person</w:t>
      </w:r>
      <w:r w:rsidR="00843192" w:rsidRPr="003440D3">
        <w:rPr>
          <w:rFonts w:asciiTheme="majorHAnsi" w:hAnsiTheme="majorHAnsi" w:cstheme="majorHAnsi"/>
          <w:sz w:val="24"/>
          <w:szCs w:val="24"/>
        </w:rPr>
        <w:t xml:space="preserve"> who is found to be guilty of harm/harassment </w:t>
      </w:r>
      <w:r w:rsidR="00F21533" w:rsidRPr="003440D3">
        <w:rPr>
          <w:rFonts w:asciiTheme="majorHAnsi" w:hAnsiTheme="majorHAnsi" w:cstheme="majorHAnsi"/>
          <w:sz w:val="24"/>
          <w:szCs w:val="24"/>
        </w:rPr>
        <w:t>to</w:t>
      </w:r>
      <w:r w:rsidR="00843192" w:rsidRPr="003440D3">
        <w:rPr>
          <w:rFonts w:asciiTheme="majorHAnsi" w:hAnsiTheme="majorHAnsi" w:cstheme="majorHAnsi"/>
          <w:sz w:val="24"/>
          <w:szCs w:val="24"/>
        </w:rPr>
        <w:t xml:space="preserve"> a young person </w:t>
      </w:r>
      <w:r w:rsidR="00A50C51" w:rsidRPr="003440D3">
        <w:rPr>
          <w:rFonts w:asciiTheme="majorHAnsi" w:hAnsiTheme="majorHAnsi" w:cstheme="majorHAnsi"/>
          <w:sz w:val="24"/>
          <w:szCs w:val="24"/>
        </w:rPr>
        <w:t xml:space="preserve">under </w:t>
      </w:r>
      <w:r w:rsidRPr="003440D3">
        <w:rPr>
          <w:rFonts w:asciiTheme="majorHAnsi" w:hAnsiTheme="majorHAnsi" w:cstheme="majorHAnsi"/>
          <w:sz w:val="24"/>
          <w:szCs w:val="24"/>
        </w:rPr>
        <w:t xml:space="preserve">the age of </w:t>
      </w:r>
      <w:r w:rsidR="00A50C51" w:rsidRPr="003440D3">
        <w:rPr>
          <w:rFonts w:asciiTheme="majorHAnsi" w:hAnsiTheme="majorHAnsi" w:cstheme="majorHAnsi"/>
          <w:sz w:val="24"/>
          <w:szCs w:val="24"/>
        </w:rPr>
        <w:t>16 years</w:t>
      </w:r>
      <w:r w:rsidRPr="003440D3">
        <w:rPr>
          <w:rFonts w:asciiTheme="majorHAnsi" w:hAnsiTheme="majorHAnsi" w:cstheme="majorHAnsi"/>
          <w:sz w:val="24"/>
          <w:szCs w:val="24"/>
        </w:rPr>
        <w:t xml:space="preserve">, or </w:t>
      </w:r>
      <w:r w:rsidR="00843192" w:rsidRPr="003440D3">
        <w:rPr>
          <w:rFonts w:asciiTheme="majorHAnsi" w:hAnsiTheme="majorHAnsi" w:cstheme="majorHAnsi"/>
          <w:sz w:val="24"/>
          <w:szCs w:val="24"/>
        </w:rPr>
        <w:t xml:space="preserve">any other </w:t>
      </w:r>
      <w:r w:rsidRPr="003440D3">
        <w:rPr>
          <w:rFonts w:asciiTheme="majorHAnsi" w:hAnsiTheme="majorHAnsi" w:cstheme="majorHAnsi"/>
          <w:sz w:val="24"/>
          <w:szCs w:val="24"/>
        </w:rPr>
        <w:t xml:space="preserve">Club </w:t>
      </w:r>
      <w:r w:rsidR="00843192" w:rsidRPr="003440D3">
        <w:rPr>
          <w:rFonts w:asciiTheme="majorHAnsi" w:hAnsiTheme="majorHAnsi" w:cstheme="majorHAnsi"/>
          <w:sz w:val="24"/>
          <w:szCs w:val="24"/>
        </w:rPr>
        <w:t>member</w:t>
      </w:r>
    </w:p>
    <w:p w14:paraId="6F50D86B" w14:textId="0CEDD85D" w:rsidR="007139DA" w:rsidRPr="003440D3" w:rsidRDefault="00D42E2C" w:rsidP="00B34B5F">
      <w:pPr>
        <w:pStyle w:val="NormalWeb"/>
        <w:numPr>
          <w:ilvl w:val="0"/>
          <w:numId w:val="7"/>
        </w:numPr>
        <w:spacing w:before="120" w:beforeAutospacing="0" w:after="120" w:afterAutospacing="0"/>
        <w:ind w:left="284" w:hanging="284"/>
        <w:jc w:val="both"/>
        <w:rPr>
          <w:rFonts w:asciiTheme="majorHAnsi" w:hAnsiTheme="majorHAnsi" w:cstheme="majorHAnsi"/>
          <w:sz w:val="24"/>
          <w:szCs w:val="24"/>
        </w:rPr>
      </w:pPr>
      <w:r w:rsidRPr="003440D3">
        <w:rPr>
          <w:rFonts w:asciiTheme="majorHAnsi" w:hAnsiTheme="majorHAnsi" w:cstheme="majorHAnsi"/>
          <w:sz w:val="24"/>
          <w:szCs w:val="24"/>
        </w:rPr>
        <w:t>C</w:t>
      </w:r>
      <w:r w:rsidR="00843192" w:rsidRPr="003440D3">
        <w:rPr>
          <w:rFonts w:asciiTheme="majorHAnsi" w:hAnsiTheme="majorHAnsi" w:cstheme="majorHAnsi"/>
          <w:sz w:val="24"/>
          <w:szCs w:val="24"/>
        </w:rPr>
        <w:t>ooperate with state authorities in resolving allegations of harm</w:t>
      </w:r>
    </w:p>
    <w:p w14:paraId="04FDA078" w14:textId="24FFFEAB" w:rsidR="00843192" w:rsidRPr="003440D3" w:rsidRDefault="005B3680" w:rsidP="00B34B5F">
      <w:pPr>
        <w:pStyle w:val="NormalWeb"/>
        <w:spacing w:before="120" w:beforeAutospacing="0" w:after="120" w:afterAutospacing="0"/>
        <w:jc w:val="both"/>
        <w:rPr>
          <w:rFonts w:asciiTheme="majorHAnsi" w:hAnsiTheme="majorHAnsi" w:cstheme="majorHAnsi"/>
          <w:sz w:val="24"/>
          <w:szCs w:val="24"/>
        </w:rPr>
      </w:pPr>
      <w:r w:rsidRPr="003440D3">
        <w:rPr>
          <w:rFonts w:asciiTheme="majorHAnsi" w:hAnsiTheme="majorHAnsi" w:cstheme="majorHAnsi"/>
          <w:sz w:val="24"/>
          <w:szCs w:val="24"/>
        </w:rPr>
        <w:t xml:space="preserve">As </w:t>
      </w:r>
      <w:r w:rsidR="001C5E56" w:rsidRPr="003440D3">
        <w:rPr>
          <w:rFonts w:asciiTheme="majorHAnsi" w:hAnsiTheme="majorHAnsi" w:cstheme="majorHAnsi"/>
          <w:sz w:val="24"/>
          <w:szCs w:val="24"/>
        </w:rPr>
        <w:t xml:space="preserve">stipulated on </w:t>
      </w:r>
      <w:r w:rsidR="005A0F7C" w:rsidRPr="003440D3">
        <w:rPr>
          <w:rFonts w:asciiTheme="majorHAnsi" w:hAnsiTheme="majorHAnsi" w:cstheme="majorHAnsi"/>
          <w:sz w:val="24"/>
          <w:szCs w:val="24"/>
        </w:rPr>
        <w:t>T</w:t>
      </w:r>
      <w:r w:rsidRPr="003440D3">
        <w:rPr>
          <w:rFonts w:asciiTheme="majorHAnsi" w:hAnsiTheme="majorHAnsi" w:cstheme="majorHAnsi"/>
          <w:sz w:val="24"/>
          <w:szCs w:val="24"/>
        </w:rPr>
        <w:t>he Club Membership form</w:t>
      </w:r>
      <w:r w:rsidR="00D42E2C" w:rsidRPr="003440D3">
        <w:rPr>
          <w:rFonts w:asciiTheme="majorHAnsi" w:hAnsiTheme="majorHAnsi" w:cstheme="majorHAnsi"/>
          <w:sz w:val="24"/>
          <w:szCs w:val="24"/>
        </w:rPr>
        <w:t>,</w:t>
      </w:r>
      <w:r w:rsidRPr="003440D3">
        <w:rPr>
          <w:rFonts w:asciiTheme="majorHAnsi" w:hAnsiTheme="majorHAnsi" w:cstheme="majorHAnsi"/>
          <w:sz w:val="24"/>
          <w:szCs w:val="24"/>
        </w:rPr>
        <w:t xml:space="preserve"> all members</w:t>
      </w:r>
      <w:r w:rsidR="00D42E2C" w:rsidRPr="003440D3">
        <w:rPr>
          <w:rFonts w:asciiTheme="majorHAnsi" w:hAnsiTheme="majorHAnsi" w:cstheme="majorHAnsi"/>
          <w:sz w:val="24"/>
          <w:szCs w:val="24"/>
        </w:rPr>
        <w:t xml:space="preserve"> will be deemed as </w:t>
      </w:r>
      <w:r w:rsidRPr="003440D3">
        <w:rPr>
          <w:rFonts w:asciiTheme="majorHAnsi" w:hAnsiTheme="majorHAnsi" w:cstheme="majorHAnsi"/>
          <w:sz w:val="24"/>
          <w:szCs w:val="24"/>
        </w:rPr>
        <w:t>having accepted and be willing to abide by all</w:t>
      </w:r>
      <w:r w:rsidR="00D42E2C" w:rsidRPr="003440D3">
        <w:rPr>
          <w:rFonts w:asciiTheme="majorHAnsi" w:hAnsiTheme="majorHAnsi" w:cstheme="majorHAnsi"/>
          <w:sz w:val="24"/>
          <w:szCs w:val="24"/>
        </w:rPr>
        <w:t xml:space="preserve"> </w:t>
      </w:r>
      <w:r w:rsidRPr="003440D3">
        <w:rPr>
          <w:rFonts w:asciiTheme="majorHAnsi" w:hAnsiTheme="majorHAnsi" w:cstheme="majorHAnsi"/>
          <w:sz w:val="24"/>
          <w:szCs w:val="24"/>
        </w:rPr>
        <w:t xml:space="preserve">codes of conduct and policies </w:t>
      </w:r>
      <w:r w:rsidR="00D42E2C" w:rsidRPr="003440D3">
        <w:rPr>
          <w:rFonts w:asciiTheme="majorHAnsi" w:hAnsiTheme="majorHAnsi" w:cstheme="majorHAnsi"/>
          <w:sz w:val="24"/>
          <w:szCs w:val="24"/>
        </w:rPr>
        <w:t>of The Club</w:t>
      </w:r>
      <w:r w:rsidRPr="003440D3">
        <w:rPr>
          <w:rFonts w:asciiTheme="majorHAnsi" w:hAnsiTheme="majorHAnsi" w:cstheme="majorHAnsi"/>
          <w:sz w:val="24"/>
          <w:szCs w:val="24"/>
        </w:rPr>
        <w:t>.</w:t>
      </w:r>
    </w:p>
    <w:p w14:paraId="000957AA" w14:textId="04F127D6" w:rsidR="001C5E56" w:rsidRPr="003440D3" w:rsidRDefault="005B3680" w:rsidP="00B34B5F">
      <w:pPr>
        <w:pStyle w:val="NormalWeb"/>
        <w:spacing w:before="120" w:beforeAutospacing="0" w:after="120" w:afterAutospacing="0"/>
        <w:jc w:val="both"/>
        <w:rPr>
          <w:rFonts w:asciiTheme="majorHAnsi" w:hAnsiTheme="majorHAnsi" w:cstheme="majorHAnsi"/>
          <w:sz w:val="24"/>
          <w:szCs w:val="24"/>
        </w:rPr>
      </w:pPr>
      <w:r w:rsidRPr="003440D3">
        <w:rPr>
          <w:rFonts w:asciiTheme="majorHAnsi" w:hAnsiTheme="majorHAnsi" w:cstheme="majorHAnsi"/>
          <w:sz w:val="24"/>
          <w:szCs w:val="24"/>
        </w:rPr>
        <w:t>All non-member volunteers of The Club are deemed to have agreed to abide by all codes of conduct and policies of The Club on being made aware of this policy at their initial briefing and upon commencement of their duties.</w:t>
      </w:r>
    </w:p>
    <w:tbl>
      <w:tblPr>
        <w:tblW w:w="102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260"/>
      </w:tblGrid>
      <w:tr w:rsidR="005B3680" w:rsidRPr="003440D3" w14:paraId="1D1AC053" w14:textId="77777777" w:rsidTr="006A456B">
        <w:trPr>
          <w:cantSplit/>
        </w:trPr>
        <w:tc>
          <w:tcPr>
            <w:tcW w:w="10260" w:type="dxa"/>
            <w:tcBorders>
              <w:bottom w:val="single" w:sz="4" w:space="0" w:color="auto"/>
            </w:tcBorders>
            <w:shd w:val="clear" w:color="auto" w:fill="F3F3F3"/>
          </w:tcPr>
          <w:p w14:paraId="7B30E053" w14:textId="03F55F87" w:rsidR="005B3680" w:rsidRPr="003440D3" w:rsidRDefault="005B3680" w:rsidP="003440D3">
            <w:pPr>
              <w:pStyle w:val="NormalWeb"/>
              <w:spacing w:before="120" w:beforeAutospacing="0" w:after="120" w:afterAutospacing="0"/>
              <w:rPr>
                <w:rFonts w:asciiTheme="majorHAnsi" w:eastAsia="Times New Roman" w:hAnsiTheme="majorHAnsi" w:cstheme="majorHAnsi"/>
                <w:bCs/>
                <w:i/>
                <w:iCs/>
                <w:sz w:val="24"/>
                <w:szCs w:val="24"/>
                <w:lang w:eastAsia="en-AU"/>
              </w:rPr>
            </w:pPr>
            <w:r w:rsidRPr="003440D3">
              <w:rPr>
                <w:rFonts w:asciiTheme="majorHAnsi" w:hAnsiTheme="majorHAnsi" w:cstheme="majorHAnsi"/>
                <w:b/>
                <w:sz w:val="48"/>
                <w:szCs w:val="48"/>
              </w:rPr>
              <w:lastRenderedPageBreak/>
              <w:t xml:space="preserve">Managing </w:t>
            </w:r>
            <w:r w:rsidR="001C5E56" w:rsidRPr="003440D3">
              <w:rPr>
                <w:rFonts w:asciiTheme="majorHAnsi" w:hAnsiTheme="majorHAnsi" w:cstheme="majorHAnsi"/>
                <w:b/>
                <w:sz w:val="48"/>
                <w:szCs w:val="48"/>
              </w:rPr>
              <w:t>S</w:t>
            </w:r>
            <w:r w:rsidRPr="003440D3">
              <w:rPr>
                <w:rFonts w:asciiTheme="majorHAnsi" w:hAnsiTheme="majorHAnsi" w:cstheme="majorHAnsi"/>
                <w:b/>
                <w:sz w:val="48"/>
                <w:szCs w:val="48"/>
              </w:rPr>
              <w:t xml:space="preserve">ensitive </w:t>
            </w:r>
            <w:r w:rsidR="001C5E56" w:rsidRPr="003440D3">
              <w:rPr>
                <w:rFonts w:asciiTheme="majorHAnsi" w:hAnsiTheme="majorHAnsi" w:cstheme="majorHAnsi"/>
                <w:b/>
                <w:sz w:val="48"/>
                <w:szCs w:val="48"/>
              </w:rPr>
              <w:t>I</w:t>
            </w:r>
            <w:r w:rsidRPr="003440D3">
              <w:rPr>
                <w:rFonts w:asciiTheme="majorHAnsi" w:hAnsiTheme="majorHAnsi" w:cstheme="majorHAnsi"/>
                <w:b/>
                <w:sz w:val="48"/>
                <w:szCs w:val="48"/>
              </w:rPr>
              <w:t>nformation</w:t>
            </w:r>
            <w:r w:rsidR="003440D3">
              <w:rPr>
                <w:rFonts w:asciiTheme="majorHAnsi" w:hAnsiTheme="majorHAnsi" w:cstheme="majorHAnsi"/>
                <w:b/>
                <w:sz w:val="48"/>
                <w:szCs w:val="48"/>
              </w:rPr>
              <w:t xml:space="preserve"> </w:t>
            </w:r>
            <w:r w:rsidR="005A0F7C" w:rsidRPr="003440D3">
              <w:rPr>
                <w:rFonts w:asciiTheme="majorHAnsi" w:hAnsiTheme="majorHAnsi" w:cstheme="majorHAnsi"/>
                <w:b/>
                <w:sz w:val="28"/>
                <w:szCs w:val="28"/>
              </w:rPr>
              <w:t>(</w:t>
            </w:r>
            <w:r w:rsidRPr="003440D3">
              <w:rPr>
                <w:rFonts w:asciiTheme="majorHAnsi" w:hAnsiTheme="majorHAnsi" w:cstheme="majorHAnsi"/>
                <w:b/>
                <w:sz w:val="28"/>
                <w:szCs w:val="28"/>
              </w:rPr>
              <w:t>Photographs and Images</w:t>
            </w:r>
            <w:r w:rsidR="005A0F7C" w:rsidRPr="003440D3">
              <w:rPr>
                <w:rFonts w:asciiTheme="majorHAnsi" w:hAnsiTheme="majorHAnsi" w:cstheme="majorHAnsi"/>
                <w:b/>
                <w:sz w:val="28"/>
                <w:szCs w:val="28"/>
              </w:rPr>
              <w:t>)</w:t>
            </w:r>
            <w:r w:rsidRPr="003440D3">
              <w:rPr>
                <w:rFonts w:asciiTheme="majorHAnsi" w:hAnsiTheme="majorHAnsi" w:cstheme="majorHAnsi"/>
                <w:b/>
                <w:sz w:val="28"/>
                <w:szCs w:val="28"/>
              </w:rPr>
              <w:t xml:space="preserve">  </w:t>
            </w:r>
          </w:p>
        </w:tc>
      </w:tr>
    </w:tbl>
    <w:p w14:paraId="3E8F5EC2" w14:textId="60485747" w:rsidR="00843192" w:rsidRPr="003440D3" w:rsidRDefault="00BC2D23" w:rsidP="00B34B5F">
      <w:pPr>
        <w:pStyle w:val="NormalWeb"/>
        <w:spacing w:before="120" w:beforeAutospacing="0" w:after="120" w:afterAutospacing="0"/>
        <w:jc w:val="both"/>
        <w:rPr>
          <w:rFonts w:asciiTheme="majorHAnsi" w:hAnsiTheme="majorHAnsi" w:cstheme="majorHAnsi"/>
          <w:sz w:val="24"/>
          <w:szCs w:val="24"/>
        </w:rPr>
      </w:pPr>
      <w:r w:rsidRPr="003440D3">
        <w:rPr>
          <w:rFonts w:asciiTheme="majorHAnsi" w:hAnsiTheme="majorHAnsi" w:cstheme="majorHAnsi"/>
          <w:sz w:val="24"/>
          <w:szCs w:val="24"/>
        </w:rPr>
        <w:t xml:space="preserve">Photographs and </w:t>
      </w:r>
      <w:r w:rsidR="005A0F7C" w:rsidRPr="003440D3">
        <w:rPr>
          <w:rFonts w:asciiTheme="majorHAnsi" w:hAnsiTheme="majorHAnsi" w:cstheme="majorHAnsi"/>
          <w:sz w:val="24"/>
          <w:szCs w:val="24"/>
        </w:rPr>
        <w:t xml:space="preserve">images, including video, </w:t>
      </w:r>
      <w:r w:rsidR="00843192" w:rsidRPr="003440D3">
        <w:rPr>
          <w:rFonts w:asciiTheme="majorHAnsi" w:hAnsiTheme="majorHAnsi" w:cstheme="majorHAnsi"/>
          <w:sz w:val="24"/>
          <w:szCs w:val="24"/>
        </w:rPr>
        <w:t>may be</w:t>
      </w:r>
      <w:r w:rsidRPr="003440D3">
        <w:rPr>
          <w:rFonts w:asciiTheme="majorHAnsi" w:hAnsiTheme="majorHAnsi" w:cstheme="majorHAnsi"/>
          <w:sz w:val="24"/>
          <w:szCs w:val="24"/>
        </w:rPr>
        <w:t xml:space="preserve"> taken for the purpose of marketing and </w:t>
      </w:r>
      <w:r w:rsidR="00843192" w:rsidRPr="003440D3">
        <w:rPr>
          <w:rFonts w:asciiTheme="majorHAnsi" w:hAnsiTheme="majorHAnsi" w:cstheme="majorHAnsi"/>
          <w:sz w:val="24"/>
          <w:szCs w:val="24"/>
        </w:rPr>
        <w:t>advertising</w:t>
      </w:r>
      <w:r w:rsidRPr="003440D3">
        <w:rPr>
          <w:rFonts w:asciiTheme="majorHAnsi" w:hAnsiTheme="majorHAnsi" w:cstheme="majorHAnsi"/>
          <w:sz w:val="24"/>
          <w:szCs w:val="24"/>
        </w:rPr>
        <w:t xml:space="preserve">, </w:t>
      </w:r>
      <w:r w:rsidR="005A0F7C" w:rsidRPr="003440D3">
        <w:rPr>
          <w:rFonts w:asciiTheme="majorHAnsi" w:hAnsiTheme="majorHAnsi" w:cstheme="majorHAnsi"/>
          <w:sz w:val="24"/>
          <w:szCs w:val="24"/>
        </w:rPr>
        <w:t>c</w:t>
      </w:r>
      <w:r w:rsidR="00A9085B" w:rsidRPr="003440D3">
        <w:rPr>
          <w:rFonts w:asciiTheme="majorHAnsi" w:hAnsiTheme="majorHAnsi" w:cstheme="majorHAnsi"/>
          <w:sz w:val="24"/>
          <w:szCs w:val="24"/>
        </w:rPr>
        <w:t>lub archiving</w:t>
      </w:r>
      <w:r w:rsidR="00843192" w:rsidRPr="003440D3">
        <w:rPr>
          <w:rFonts w:asciiTheme="majorHAnsi" w:hAnsiTheme="majorHAnsi" w:cstheme="majorHAnsi"/>
          <w:sz w:val="24"/>
          <w:szCs w:val="24"/>
        </w:rPr>
        <w:t xml:space="preserve"> and personal memorabilia. </w:t>
      </w:r>
      <w:r w:rsidRPr="003440D3">
        <w:rPr>
          <w:rFonts w:asciiTheme="majorHAnsi" w:hAnsiTheme="majorHAnsi" w:cstheme="majorHAnsi"/>
          <w:sz w:val="24"/>
          <w:szCs w:val="24"/>
        </w:rPr>
        <w:t xml:space="preserve">New members to </w:t>
      </w:r>
      <w:r w:rsidR="00FF3B3E" w:rsidRPr="003440D3">
        <w:rPr>
          <w:rFonts w:asciiTheme="majorHAnsi" w:hAnsiTheme="majorHAnsi" w:cstheme="majorHAnsi"/>
          <w:sz w:val="24"/>
          <w:szCs w:val="24"/>
        </w:rPr>
        <w:t>The Club</w:t>
      </w:r>
      <w:r w:rsidRPr="003440D3">
        <w:rPr>
          <w:rFonts w:asciiTheme="majorHAnsi" w:hAnsiTheme="majorHAnsi" w:cstheme="majorHAnsi"/>
          <w:sz w:val="24"/>
          <w:szCs w:val="24"/>
        </w:rPr>
        <w:t xml:space="preserve"> can indicate on their membership form their acceptance or otherwise of photographic permission. </w:t>
      </w:r>
      <w:r w:rsidR="00843192" w:rsidRPr="003440D3">
        <w:rPr>
          <w:rFonts w:asciiTheme="majorHAnsi" w:hAnsiTheme="majorHAnsi" w:cstheme="majorHAnsi"/>
          <w:sz w:val="24"/>
          <w:szCs w:val="24"/>
        </w:rPr>
        <w:t xml:space="preserve">A closed group may be established on social media for purposes of communication throughout the show period. </w:t>
      </w:r>
    </w:p>
    <w:p w14:paraId="1D330249" w14:textId="5003F890" w:rsidR="00843192" w:rsidRPr="003440D3" w:rsidRDefault="00FF3B3E" w:rsidP="00B34B5F">
      <w:pPr>
        <w:pStyle w:val="NormalWeb"/>
        <w:spacing w:before="120" w:beforeAutospacing="0" w:after="120" w:afterAutospacing="0"/>
        <w:jc w:val="both"/>
        <w:rPr>
          <w:rFonts w:asciiTheme="majorHAnsi" w:hAnsiTheme="majorHAnsi" w:cstheme="majorHAnsi"/>
          <w:sz w:val="24"/>
          <w:szCs w:val="24"/>
        </w:rPr>
      </w:pPr>
      <w:r w:rsidRPr="003440D3">
        <w:rPr>
          <w:rFonts w:asciiTheme="majorHAnsi" w:hAnsiTheme="majorHAnsi" w:cstheme="majorHAnsi"/>
          <w:sz w:val="24"/>
          <w:szCs w:val="24"/>
        </w:rPr>
        <w:t>The Club</w:t>
      </w:r>
      <w:r w:rsidR="00843192" w:rsidRPr="003440D3">
        <w:rPr>
          <w:rFonts w:asciiTheme="majorHAnsi" w:hAnsiTheme="majorHAnsi" w:cstheme="majorHAnsi"/>
          <w:sz w:val="24"/>
          <w:szCs w:val="24"/>
        </w:rPr>
        <w:t xml:space="preserve"> has </w:t>
      </w:r>
      <w:r w:rsidR="00A50C51" w:rsidRPr="003440D3">
        <w:rPr>
          <w:rFonts w:asciiTheme="majorHAnsi" w:hAnsiTheme="majorHAnsi" w:cstheme="majorHAnsi"/>
          <w:sz w:val="24"/>
          <w:szCs w:val="24"/>
        </w:rPr>
        <w:t xml:space="preserve">the following </w:t>
      </w:r>
      <w:r w:rsidR="005A0F7C" w:rsidRPr="003440D3">
        <w:rPr>
          <w:rFonts w:asciiTheme="majorHAnsi" w:hAnsiTheme="majorHAnsi" w:cstheme="majorHAnsi"/>
          <w:sz w:val="24"/>
          <w:szCs w:val="24"/>
        </w:rPr>
        <w:t>rules</w:t>
      </w:r>
      <w:r w:rsidR="00843192" w:rsidRPr="003440D3">
        <w:rPr>
          <w:rFonts w:asciiTheme="majorHAnsi" w:hAnsiTheme="majorHAnsi" w:cstheme="majorHAnsi"/>
          <w:sz w:val="24"/>
          <w:szCs w:val="24"/>
        </w:rPr>
        <w:t xml:space="preserve"> for the taking, using</w:t>
      </w:r>
      <w:r w:rsidR="00A9085B" w:rsidRPr="003440D3">
        <w:rPr>
          <w:rFonts w:asciiTheme="majorHAnsi" w:hAnsiTheme="majorHAnsi" w:cstheme="majorHAnsi"/>
          <w:sz w:val="24"/>
          <w:szCs w:val="24"/>
        </w:rPr>
        <w:t xml:space="preserve"> and </w:t>
      </w:r>
      <w:r w:rsidR="00843192" w:rsidRPr="003440D3">
        <w:rPr>
          <w:rFonts w:asciiTheme="majorHAnsi" w:hAnsiTheme="majorHAnsi" w:cstheme="majorHAnsi"/>
          <w:sz w:val="24"/>
          <w:szCs w:val="24"/>
        </w:rPr>
        <w:t>storage of photographs or images</w:t>
      </w:r>
      <w:r w:rsidR="00E42EB2" w:rsidRPr="003440D3">
        <w:rPr>
          <w:rFonts w:asciiTheme="majorHAnsi" w:hAnsiTheme="majorHAnsi" w:cstheme="majorHAnsi"/>
          <w:sz w:val="24"/>
          <w:szCs w:val="24"/>
        </w:rPr>
        <w:t>:</w:t>
      </w:r>
      <w:r w:rsidR="00843192" w:rsidRPr="003440D3">
        <w:rPr>
          <w:rFonts w:asciiTheme="majorHAnsi" w:hAnsiTheme="majorHAnsi" w:cstheme="majorHAnsi"/>
          <w:sz w:val="24"/>
          <w:szCs w:val="24"/>
        </w:rPr>
        <w:t xml:space="preserve"> </w:t>
      </w:r>
    </w:p>
    <w:p w14:paraId="779FCB1E" w14:textId="77777777" w:rsidR="005A0F7C" w:rsidRPr="003440D3" w:rsidRDefault="00843192" w:rsidP="00B34B5F">
      <w:pPr>
        <w:pStyle w:val="NormalWeb"/>
        <w:numPr>
          <w:ilvl w:val="0"/>
          <w:numId w:val="8"/>
        </w:numPr>
        <w:spacing w:before="120" w:beforeAutospacing="0" w:after="120" w:afterAutospacing="0"/>
        <w:ind w:left="426" w:hanging="426"/>
        <w:jc w:val="both"/>
        <w:rPr>
          <w:rFonts w:asciiTheme="majorHAnsi" w:hAnsiTheme="majorHAnsi" w:cstheme="majorHAnsi"/>
          <w:sz w:val="24"/>
          <w:szCs w:val="24"/>
        </w:rPr>
      </w:pPr>
      <w:r w:rsidRPr="003440D3">
        <w:rPr>
          <w:rFonts w:asciiTheme="majorHAnsi" w:hAnsiTheme="majorHAnsi" w:cstheme="majorHAnsi"/>
          <w:sz w:val="24"/>
          <w:szCs w:val="24"/>
        </w:rPr>
        <w:t xml:space="preserve">Permission </w:t>
      </w:r>
      <w:r w:rsidR="00E42EB2" w:rsidRPr="003440D3">
        <w:rPr>
          <w:rFonts w:asciiTheme="majorHAnsi" w:hAnsiTheme="majorHAnsi" w:cstheme="majorHAnsi"/>
          <w:sz w:val="24"/>
          <w:szCs w:val="24"/>
        </w:rPr>
        <w:t>must</w:t>
      </w:r>
      <w:r w:rsidRPr="003440D3">
        <w:rPr>
          <w:rFonts w:asciiTheme="majorHAnsi" w:hAnsiTheme="majorHAnsi" w:cstheme="majorHAnsi"/>
          <w:sz w:val="24"/>
          <w:szCs w:val="24"/>
        </w:rPr>
        <w:t xml:space="preserve"> be sought from the parents for use of photographic material featuring </w:t>
      </w:r>
      <w:r w:rsidR="00A50C51" w:rsidRPr="003440D3">
        <w:rPr>
          <w:rFonts w:asciiTheme="majorHAnsi" w:hAnsiTheme="majorHAnsi" w:cstheme="majorHAnsi"/>
          <w:sz w:val="24"/>
          <w:szCs w:val="24"/>
        </w:rPr>
        <w:t>young people under 16 years of age</w:t>
      </w:r>
      <w:r w:rsidRPr="003440D3">
        <w:rPr>
          <w:rFonts w:asciiTheme="majorHAnsi" w:hAnsiTheme="majorHAnsi" w:cstheme="majorHAnsi"/>
          <w:sz w:val="24"/>
          <w:szCs w:val="24"/>
        </w:rPr>
        <w:t xml:space="preserve"> fo</w:t>
      </w:r>
      <w:r w:rsidR="00E42EB2" w:rsidRPr="003440D3">
        <w:rPr>
          <w:rFonts w:asciiTheme="majorHAnsi" w:hAnsiTheme="majorHAnsi" w:cstheme="majorHAnsi"/>
          <w:sz w:val="24"/>
          <w:szCs w:val="24"/>
        </w:rPr>
        <w:t>r promotional or other purposes</w:t>
      </w:r>
    </w:p>
    <w:p w14:paraId="1391C08C" w14:textId="77777777" w:rsidR="005A0F7C" w:rsidRPr="003440D3" w:rsidRDefault="00A9085B" w:rsidP="00B34B5F">
      <w:pPr>
        <w:pStyle w:val="NormalWeb"/>
        <w:numPr>
          <w:ilvl w:val="0"/>
          <w:numId w:val="8"/>
        </w:numPr>
        <w:spacing w:before="120" w:beforeAutospacing="0" w:after="120" w:afterAutospacing="0"/>
        <w:ind w:left="426" w:hanging="426"/>
        <w:jc w:val="both"/>
        <w:rPr>
          <w:rFonts w:asciiTheme="majorHAnsi" w:hAnsiTheme="majorHAnsi" w:cstheme="majorHAnsi"/>
          <w:sz w:val="24"/>
          <w:szCs w:val="24"/>
        </w:rPr>
      </w:pPr>
      <w:r w:rsidRPr="003440D3">
        <w:rPr>
          <w:rFonts w:asciiTheme="majorHAnsi" w:hAnsiTheme="majorHAnsi" w:cstheme="majorHAnsi"/>
          <w:sz w:val="24"/>
          <w:szCs w:val="24"/>
        </w:rPr>
        <w:t>Photography is banned from being</w:t>
      </w:r>
      <w:r w:rsidR="00E42EB2" w:rsidRPr="003440D3">
        <w:rPr>
          <w:rFonts w:asciiTheme="majorHAnsi" w:hAnsiTheme="majorHAnsi" w:cstheme="majorHAnsi"/>
          <w:sz w:val="24"/>
          <w:szCs w:val="24"/>
        </w:rPr>
        <w:t xml:space="preserve"> taken in dressing rooms </w:t>
      </w:r>
      <w:r w:rsidRPr="003440D3">
        <w:rPr>
          <w:rFonts w:asciiTheme="majorHAnsi" w:hAnsiTheme="majorHAnsi" w:cstheme="majorHAnsi"/>
          <w:sz w:val="24"/>
          <w:szCs w:val="24"/>
        </w:rPr>
        <w:t>at any time</w:t>
      </w:r>
    </w:p>
    <w:p w14:paraId="03291BB6" w14:textId="77777777" w:rsidR="005A0F7C" w:rsidRPr="003440D3" w:rsidRDefault="00E42EB2" w:rsidP="00B34B5F">
      <w:pPr>
        <w:pStyle w:val="NormalWeb"/>
        <w:numPr>
          <w:ilvl w:val="0"/>
          <w:numId w:val="8"/>
        </w:numPr>
        <w:spacing w:before="120" w:beforeAutospacing="0" w:after="120" w:afterAutospacing="0"/>
        <w:ind w:left="426" w:hanging="426"/>
        <w:jc w:val="both"/>
        <w:rPr>
          <w:rFonts w:asciiTheme="majorHAnsi" w:hAnsiTheme="majorHAnsi" w:cstheme="majorHAnsi"/>
          <w:sz w:val="24"/>
          <w:szCs w:val="24"/>
        </w:rPr>
      </w:pPr>
      <w:r w:rsidRPr="003440D3">
        <w:rPr>
          <w:rFonts w:asciiTheme="majorHAnsi" w:hAnsiTheme="majorHAnsi" w:cstheme="majorHAnsi"/>
          <w:sz w:val="24"/>
          <w:szCs w:val="24"/>
        </w:rPr>
        <w:t xml:space="preserve">No production photos are to be posted on social media without the permission of </w:t>
      </w:r>
      <w:r w:rsidR="00FF3B3E" w:rsidRPr="003440D3">
        <w:rPr>
          <w:rFonts w:asciiTheme="majorHAnsi" w:hAnsiTheme="majorHAnsi" w:cstheme="majorHAnsi"/>
          <w:sz w:val="24"/>
          <w:szCs w:val="24"/>
        </w:rPr>
        <w:t>The Club</w:t>
      </w:r>
      <w:r w:rsidRPr="003440D3">
        <w:rPr>
          <w:rFonts w:asciiTheme="majorHAnsi" w:hAnsiTheme="majorHAnsi" w:cstheme="majorHAnsi"/>
          <w:sz w:val="24"/>
          <w:szCs w:val="24"/>
        </w:rPr>
        <w:t>’s Publicity Officer</w:t>
      </w:r>
    </w:p>
    <w:p w14:paraId="0390D0DE" w14:textId="173263BE" w:rsidR="00843192" w:rsidRPr="003440D3" w:rsidRDefault="00FF3B3E" w:rsidP="00B34B5F">
      <w:pPr>
        <w:pStyle w:val="NormalWeb"/>
        <w:numPr>
          <w:ilvl w:val="0"/>
          <w:numId w:val="8"/>
        </w:numPr>
        <w:spacing w:before="120" w:beforeAutospacing="0" w:after="120" w:afterAutospacing="0"/>
        <w:ind w:left="426" w:hanging="426"/>
        <w:jc w:val="both"/>
        <w:rPr>
          <w:rFonts w:asciiTheme="majorHAnsi" w:hAnsiTheme="majorHAnsi" w:cstheme="majorHAnsi"/>
          <w:sz w:val="24"/>
          <w:szCs w:val="24"/>
        </w:rPr>
      </w:pPr>
      <w:r w:rsidRPr="003440D3">
        <w:rPr>
          <w:rFonts w:asciiTheme="majorHAnsi" w:hAnsiTheme="majorHAnsi" w:cstheme="majorHAnsi"/>
          <w:sz w:val="24"/>
          <w:szCs w:val="24"/>
        </w:rPr>
        <w:t>The Club</w:t>
      </w:r>
      <w:r w:rsidR="00843192" w:rsidRPr="003440D3">
        <w:rPr>
          <w:rFonts w:asciiTheme="majorHAnsi" w:hAnsiTheme="majorHAnsi" w:cstheme="majorHAnsi"/>
          <w:sz w:val="24"/>
          <w:szCs w:val="24"/>
        </w:rPr>
        <w:t xml:space="preserve">’s web-based material and activities will be carefully monitored for inappropriate </w:t>
      </w:r>
      <w:r w:rsidR="001C5E56" w:rsidRPr="003440D3">
        <w:rPr>
          <w:rFonts w:asciiTheme="majorHAnsi" w:hAnsiTheme="majorHAnsi" w:cstheme="majorHAnsi"/>
          <w:sz w:val="24"/>
          <w:szCs w:val="24"/>
        </w:rPr>
        <w:t>content or use</w:t>
      </w:r>
      <w:r w:rsidR="00843192" w:rsidRPr="003440D3">
        <w:rPr>
          <w:rFonts w:asciiTheme="majorHAnsi" w:hAnsiTheme="majorHAnsi" w:cstheme="majorHAnsi"/>
          <w:sz w:val="24"/>
          <w:szCs w:val="24"/>
        </w:rPr>
        <w:t xml:space="preserve"> </w:t>
      </w:r>
    </w:p>
    <w:tbl>
      <w:tblPr>
        <w:tblW w:w="102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260"/>
      </w:tblGrid>
      <w:tr w:rsidR="005B3680" w:rsidRPr="003440D3" w14:paraId="62E22817" w14:textId="77777777" w:rsidTr="006A456B">
        <w:trPr>
          <w:cantSplit/>
        </w:trPr>
        <w:tc>
          <w:tcPr>
            <w:tcW w:w="10260" w:type="dxa"/>
            <w:tcBorders>
              <w:bottom w:val="single" w:sz="4" w:space="0" w:color="auto"/>
            </w:tcBorders>
            <w:shd w:val="clear" w:color="auto" w:fill="F3F3F3"/>
          </w:tcPr>
          <w:p w14:paraId="29209ADF" w14:textId="6970C2ED" w:rsidR="005B3680" w:rsidRPr="003440D3" w:rsidRDefault="005D25FC" w:rsidP="006A456B">
            <w:pPr>
              <w:pStyle w:val="Heading4"/>
              <w:keepLines w:val="0"/>
              <w:spacing w:before="120" w:after="120"/>
              <w:ind w:left="34"/>
              <w:rPr>
                <w:rFonts w:eastAsia="Times New Roman" w:cstheme="majorHAnsi"/>
                <w:bCs w:val="0"/>
                <w:i w:val="0"/>
                <w:iCs w:val="0"/>
                <w:color w:val="auto"/>
                <w:sz w:val="48"/>
                <w:szCs w:val="48"/>
                <w:lang w:eastAsia="en-AU"/>
              </w:rPr>
            </w:pPr>
            <w:r w:rsidRPr="003440D3">
              <w:rPr>
                <w:rFonts w:eastAsia="Times New Roman" w:cstheme="majorHAnsi"/>
                <w:bCs w:val="0"/>
                <w:i w:val="0"/>
                <w:iCs w:val="0"/>
                <w:color w:val="auto"/>
                <w:sz w:val="48"/>
                <w:szCs w:val="48"/>
                <w:lang w:eastAsia="en-AU"/>
              </w:rPr>
              <w:t>Accessibility of Policy</w:t>
            </w:r>
          </w:p>
        </w:tc>
      </w:tr>
    </w:tbl>
    <w:p w14:paraId="47692096" w14:textId="411914ED" w:rsidR="008B3D18" w:rsidRPr="003440D3" w:rsidRDefault="005D25FC" w:rsidP="00B34B5F">
      <w:pPr>
        <w:spacing w:before="120" w:after="120"/>
        <w:jc w:val="both"/>
        <w:rPr>
          <w:rFonts w:asciiTheme="majorHAnsi" w:hAnsiTheme="majorHAnsi" w:cstheme="majorHAnsi"/>
        </w:rPr>
      </w:pPr>
      <w:r w:rsidRPr="003440D3">
        <w:rPr>
          <w:rFonts w:asciiTheme="majorHAnsi" w:hAnsiTheme="majorHAnsi" w:cstheme="majorHAnsi"/>
        </w:rPr>
        <w:t>An extract of this policy is accessible on The Club’s website (</w:t>
      </w:r>
      <w:hyperlink r:id="rId8" w:history="1">
        <w:r w:rsidRPr="003440D3">
          <w:rPr>
            <w:rStyle w:val="Hyperlink"/>
            <w:rFonts w:asciiTheme="majorHAnsi" w:hAnsiTheme="majorHAnsi" w:cstheme="majorHAnsi"/>
          </w:rPr>
          <w:t>www.mmdc.com.au</w:t>
        </w:r>
      </w:hyperlink>
      <w:r w:rsidRPr="003440D3">
        <w:rPr>
          <w:rFonts w:asciiTheme="majorHAnsi" w:hAnsiTheme="majorHAnsi" w:cstheme="majorHAnsi"/>
        </w:rPr>
        <w:t xml:space="preserve">) and the full document is available on request by </w:t>
      </w:r>
      <w:hyperlink r:id="rId9" w:history="1">
        <w:r w:rsidRPr="003440D3">
          <w:rPr>
            <w:rStyle w:val="Hyperlink"/>
            <w:rFonts w:asciiTheme="majorHAnsi" w:hAnsiTheme="majorHAnsi" w:cstheme="majorHAnsi"/>
          </w:rPr>
          <w:t>contacting us</w:t>
        </w:r>
      </w:hyperlink>
    </w:p>
    <w:sectPr w:rsidR="008B3D18" w:rsidRPr="003440D3" w:rsidSect="00EE7AAC">
      <w:headerReference w:type="even" r:id="rId10"/>
      <w:headerReference w:type="default" r:id="rId11"/>
      <w:footerReference w:type="even" r:id="rId12"/>
      <w:footerReference w:type="default" r:id="rId13"/>
      <w:headerReference w:type="first" r:id="rId14"/>
      <w:pgSz w:w="11900" w:h="16840"/>
      <w:pgMar w:top="142" w:right="985" w:bottom="568" w:left="851"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BFBC2" w14:textId="77777777" w:rsidR="008521C3" w:rsidRDefault="008521C3" w:rsidP="00F045BE">
      <w:r>
        <w:separator/>
      </w:r>
    </w:p>
  </w:endnote>
  <w:endnote w:type="continuationSeparator" w:id="0">
    <w:p w14:paraId="1F5645DC" w14:textId="77777777" w:rsidR="008521C3" w:rsidRDefault="008521C3" w:rsidP="00F0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3E9A9" w14:textId="77777777" w:rsidR="005F2349" w:rsidRDefault="005F2349" w:rsidP="002742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579EFC" w14:textId="77777777" w:rsidR="005F2349" w:rsidRDefault="005F2349" w:rsidP="002742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E4207" w14:textId="0DC4B42F" w:rsidR="001C5E56" w:rsidRPr="001C5E56" w:rsidRDefault="001C5E56">
    <w:pPr>
      <w:pStyle w:val="Footer"/>
      <w:rPr>
        <w:rFonts w:asciiTheme="majorHAnsi" w:hAnsiTheme="majorHAnsi" w:cstheme="majorHAnsi"/>
        <w:sz w:val="20"/>
        <w:szCs w:val="20"/>
      </w:rPr>
    </w:pPr>
    <w:r>
      <w:rPr>
        <w:rFonts w:asciiTheme="majorHAnsi" w:hAnsiTheme="majorHAnsi" w:cstheme="majorHAnsi"/>
        <w:sz w:val="20"/>
        <w:szCs w:val="20"/>
      </w:rPr>
      <w:t>The Murray Music &amp; Drama Club Child Safe Policy</w:t>
    </w:r>
    <w:r w:rsidR="00CC39EA">
      <w:rPr>
        <w:rFonts w:asciiTheme="majorHAnsi" w:hAnsiTheme="majorHAnsi" w:cstheme="majorHAnsi"/>
        <w:sz w:val="20"/>
        <w:szCs w:val="20"/>
      </w:rPr>
      <w:t xml:space="preserve"> V</w:t>
    </w:r>
    <w:r w:rsidR="0083192A">
      <w:rPr>
        <w:rFonts w:asciiTheme="majorHAnsi" w:hAnsiTheme="majorHAnsi" w:cstheme="majorHAnsi"/>
        <w:sz w:val="20"/>
        <w:szCs w:val="20"/>
      </w:rPr>
      <w:t>2</w:t>
    </w:r>
    <w:r w:rsidR="00CC39EA">
      <w:rPr>
        <w:rFonts w:asciiTheme="majorHAnsi" w:hAnsiTheme="majorHAnsi" w:cstheme="majorHAnsi"/>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F55B4" w14:textId="77777777" w:rsidR="008521C3" w:rsidRDefault="008521C3" w:rsidP="00F045BE">
      <w:r>
        <w:separator/>
      </w:r>
    </w:p>
  </w:footnote>
  <w:footnote w:type="continuationSeparator" w:id="0">
    <w:p w14:paraId="72556113" w14:textId="77777777" w:rsidR="008521C3" w:rsidRDefault="008521C3" w:rsidP="00F04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3422A" w14:textId="7E676558" w:rsidR="00EE7AAC" w:rsidRDefault="00EE7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A9048" w14:textId="5FA7D6C1" w:rsidR="00EE7AAC" w:rsidRDefault="00EE7A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7C032" w14:textId="646E8168" w:rsidR="00EE7AAC" w:rsidRDefault="00EE7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1713B"/>
    <w:multiLevelType w:val="multilevel"/>
    <w:tmpl w:val="62561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8839AC"/>
    <w:multiLevelType w:val="multilevel"/>
    <w:tmpl w:val="8038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0B36B6"/>
    <w:multiLevelType w:val="hybridMultilevel"/>
    <w:tmpl w:val="62AE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95AAB"/>
    <w:multiLevelType w:val="hybridMultilevel"/>
    <w:tmpl w:val="4740EA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FE4378"/>
    <w:multiLevelType w:val="hybridMultilevel"/>
    <w:tmpl w:val="504C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E2D39"/>
    <w:multiLevelType w:val="hybridMultilevel"/>
    <w:tmpl w:val="4C3E4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166012"/>
    <w:multiLevelType w:val="hybridMultilevel"/>
    <w:tmpl w:val="BF56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87508"/>
    <w:multiLevelType w:val="multilevel"/>
    <w:tmpl w:val="1BB0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D11DEF"/>
    <w:multiLevelType w:val="hybridMultilevel"/>
    <w:tmpl w:val="3E20C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224815"/>
    <w:multiLevelType w:val="hybridMultilevel"/>
    <w:tmpl w:val="19C62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43F73"/>
    <w:multiLevelType w:val="hybridMultilevel"/>
    <w:tmpl w:val="C7A81CA8"/>
    <w:lvl w:ilvl="0" w:tplc="D876A934">
      <w:start w:val="1"/>
      <w:numFmt w:val="bullet"/>
      <w:lvlText w:val=""/>
      <w:lvlJc w:val="left"/>
      <w:pPr>
        <w:tabs>
          <w:tab w:val="num" w:pos="1778"/>
        </w:tabs>
        <w:ind w:left="1778" w:hanging="567"/>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7"/>
  </w:num>
  <w:num w:numId="3">
    <w:abstractNumId w:val="1"/>
  </w:num>
  <w:num w:numId="4">
    <w:abstractNumId w:val="10"/>
  </w:num>
  <w:num w:numId="5">
    <w:abstractNumId w:val="9"/>
  </w:num>
  <w:num w:numId="6">
    <w:abstractNumId w:val="4"/>
  </w:num>
  <w:num w:numId="7">
    <w:abstractNumId w:val="2"/>
  </w:num>
  <w:num w:numId="8">
    <w:abstractNumId w:val="6"/>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92"/>
    <w:rsid w:val="00125F91"/>
    <w:rsid w:val="00143B74"/>
    <w:rsid w:val="001C5E56"/>
    <w:rsid w:val="00236826"/>
    <w:rsid w:val="0027421D"/>
    <w:rsid w:val="002A73CD"/>
    <w:rsid w:val="002F19B6"/>
    <w:rsid w:val="003440D3"/>
    <w:rsid w:val="00346BE8"/>
    <w:rsid w:val="003520C5"/>
    <w:rsid w:val="00357001"/>
    <w:rsid w:val="003A7170"/>
    <w:rsid w:val="003E2377"/>
    <w:rsid w:val="00461EAD"/>
    <w:rsid w:val="005A0F7C"/>
    <w:rsid w:val="005A5DE0"/>
    <w:rsid w:val="005B3680"/>
    <w:rsid w:val="005D25FC"/>
    <w:rsid w:val="005E59DF"/>
    <w:rsid w:val="005F2349"/>
    <w:rsid w:val="007139DA"/>
    <w:rsid w:val="007943EE"/>
    <w:rsid w:val="007D5C41"/>
    <w:rsid w:val="008108BA"/>
    <w:rsid w:val="00816558"/>
    <w:rsid w:val="0083192A"/>
    <w:rsid w:val="00843192"/>
    <w:rsid w:val="008521C3"/>
    <w:rsid w:val="008B3D18"/>
    <w:rsid w:val="008C5C92"/>
    <w:rsid w:val="008E4942"/>
    <w:rsid w:val="00903780"/>
    <w:rsid w:val="00956FB6"/>
    <w:rsid w:val="0096434E"/>
    <w:rsid w:val="009A1F93"/>
    <w:rsid w:val="009A59BC"/>
    <w:rsid w:val="00A50C51"/>
    <w:rsid w:val="00A63F1E"/>
    <w:rsid w:val="00A86E03"/>
    <w:rsid w:val="00A9085B"/>
    <w:rsid w:val="00B30ECA"/>
    <w:rsid w:val="00B34B5F"/>
    <w:rsid w:val="00B35435"/>
    <w:rsid w:val="00B833F5"/>
    <w:rsid w:val="00BB17AE"/>
    <w:rsid w:val="00BC2D23"/>
    <w:rsid w:val="00C225BA"/>
    <w:rsid w:val="00C65189"/>
    <w:rsid w:val="00CC39EA"/>
    <w:rsid w:val="00CC40F2"/>
    <w:rsid w:val="00D42E2C"/>
    <w:rsid w:val="00E42EB2"/>
    <w:rsid w:val="00EA2CCD"/>
    <w:rsid w:val="00EA7EAB"/>
    <w:rsid w:val="00EC6421"/>
    <w:rsid w:val="00ED77FA"/>
    <w:rsid w:val="00EE7AAC"/>
    <w:rsid w:val="00F045BE"/>
    <w:rsid w:val="00F21533"/>
    <w:rsid w:val="00F97A28"/>
    <w:rsid w:val="00FB033A"/>
    <w:rsid w:val="00FF3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7F0D86"/>
  <w14:defaultImageDpi w14:val="300"/>
  <w15:docId w15:val="{F5EA6ED4-1109-4DF1-8AA9-DC96BE97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2">
    <w:name w:val="heading 2"/>
    <w:basedOn w:val="Normal"/>
    <w:next w:val="Normal"/>
    <w:link w:val="Heading2Char"/>
    <w:qFormat/>
    <w:rsid w:val="00F045BE"/>
    <w:pPr>
      <w:keepNext/>
      <w:spacing w:before="240" w:after="60"/>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unhideWhenUsed/>
    <w:qFormat/>
    <w:rsid w:val="00F045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045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3192"/>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F045BE"/>
    <w:pPr>
      <w:tabs>
        <w:tab w:val="center" w:pos="4320"/>
        <w:tab w:val="right" w:pos="8640"/>
      </w:tabs>
    </w:pPr>
  </w:style>
  <w:style w:type="character" w:customStyle="1" w:styleId="HeaderChar">
    <w:name w:val="Header Char"/>
    <w:basedOn w:val="DefaultParagraphFont"/>
    <w:link w:val="Header"/>
    <w:uiPriority w:val="99"/>
    <w:rsid w:val="00F045BE"/>
    <w:rPr>
      <w:lang w:val="en-AU"/>
    </w:rPr>
  </w:style>
  <w:style w:type="paragraph" w:styleId="Footer">
    <w:name w:val="footer"/>
    <w:basedOn w:val="Normal"/>
    <w:link w:val="FooterChar"/>
    <w:uiPriority w:val="99"/>
    <w:unhideWhenUsed/>
    <w:rsid w:val="00F045BE"/>
    <w:pPr>
      <w:tabs>
        <w:tab w:val="center" w:pos="4320"/>
        <w:tab w:val="right" w:pos="8640"/>
      </w:tabs>
    </w:pPr>
  </w:style>
  <w:style w:type="character" w:customStyle="1" w:styleId="FooterChar">
    <w:name w:val="Footer Char"/>
    <w:basedOn w:val="DefaultParagraphFont"/>
    <w:link w:val="Footer"/>
    <w:uiPriority w:val="99"/>
    <w:rsid w:val="00F045BE"/>
    <w:rPr>
      <w:lang w:val="en-AU"/>
    </w:rPr>
  </w:style>
  <w:style w:type="character" w:customStyle="1" w:styleId="Heading2Char">
    <w:name w:val="Heading 2 Char"/>
    <w:basedOn w:val="DefaultParagraphFont"/>
    <w:link w:val="Heading2"/>
    <w:rsid w:val="00F045BE"/>
    <w:rPr>
      <w:rFonts w:ascii="Arial" w:eastAsia="Times New Roman" w:hAnsi="Arial" w:cs="Arial"/>
      <w:b/>
      <w:bCs/>
      <w:i/>
      <w:iCs/>
      <w:sz w:val="28"/>
      <w:szCs w:val="28"/>
      <w:lang w:val="en-AU" w:eastAsia="en-AU"/>
    </w:rPr>
  </w:style>
  <w:style w:type="character" w:customStyle="1" w:styleId="Heading3Char">
    <w:name w:val="Heading 3 Char"/>
    <w:basedOn w:val="DefaultParagraphFont"/>
    <w:link w:val="Heading3"/>
    <w:uiPriority w:val="9"/>
    <w:semiHidden/>
    <w:rsid w:val="00F045BE"/>
    <w:rPr>
      <w:rFonts w:asciiTheme="majorHAnsi" w:eastAsiaTheme="majorEastAsia" w:hAnsiTheme="majorHAnsi" w:cstheme="majorBidi"/>
      <w:b/>
      <w:bCs/>
      <w:color w:val="4F81BD" w:themeColor="accent1"/>
      <w:lang w:val="en-AU"/>
    </w:rPr>
  </w:style>
  <w:style w:type="character" w:customStyle="1" w:styleId="Heading4Char">
    <w:name w:val="Heading 4 Char"/>
    <w:basedOn w:val="DefaultParagraphFont"/>
    <w:link w:val="Heading4"/>
    <w:uiPriority w:val="9"/>
    <w:semiHidden/>
    <w:rsid w:val="00F045BE"/>
    <w:rPr>
      <w:rFonts w:asciiTheme="majorHAnsi" w:eastAsiaTheme="majorEastAsia" w:hAnsiTheme="majorHAnsi" w:cstheme="majorBidi"/>
      <w:b/>
      <w:bCs/>
      <w:i/>
      <w:iCs/>
      <w:color w:val="4F81BD" w:themeColor="accent1"/>
      <w:lang w:val="en-AU"/>
    </w:rPr>
  </w:style>
  <w:style w:type="character" w:styleId="PageNumber">
    <w:name w:val="page number"/>
    <w:basedOn w:val="DefaultParagraphFont"/>
    <w:uiPriority w:val="99"/>
    <w:semiHidden/>
    <w:unhideWhenUsed/>
    <w:rsid w:val="0027421D"/>
  </w:style>
  <w:style w:type="character" w:styleId="Hyperlink">
    <w:name w:val="Hyperlink"/>
    <w:basedOn w:val="DefaultParagraphFont"/>
    <w:uiPriority w:val="99"/>
    <w:unhideWhenUsed/>
    <w:rsid w:val="00BC2D23"/>
    <w:rPr>
      <w:color w:val="0000FF" w:themeColor="hyperlink"/>
      <w:u w:val="single"/>
    </w:rPr>
  </w:style>
  <w:style w:type="character" w:styleId="UnresolvedMention">
    <w:name w:val="Unresolved Mention"/>
    <w:basedOn w:val="DefaultParagraphFont"/>
    <w:uiPriority w:val="99"/>
    <w:semiHidden/>
    <w:unhideWhenUsed/>
    <w:rsid w:val="005D2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392647">
      <w:bodyDiv w:val="1"/>
      <w:marLeft w:val="0"/>
      <w:marRight w:val="0"/>
      <w:marTop w:val="0"/>
      <w:marBottom w:val="0"/>
      <w:divBdr>
        <w:top w:val="none" w:sz="0" w:space="0" w:color="auto"/>
        <w:left w:val="none" w:sz="0" w:space="0" w:color="auto"/>
        <w:bottom w:val="none" w:sz="0" w:space="0" w:color="auto"/>
        <w:right w:val="none" w:sz="0" w:space="0" w:color="auto"/>
      </w:divBdr>
    </w:div>
    <w:div w:id="745344290">
      <w:bodyDiv w:val="1"/>
      <w:marLeft w:val="0"/>
      <w:marRight w:val="0"/>
      <w:marTop w:val="0"/>
      <w:marBottom w:val="0"/>
      <w:divBdr>
        <w:top w:val="none" w:sz="0" w:space="0" w:color="auto"/>
        <w:left w:val="none" w:sz="0" w:space="0" w:color="auto"/>
        <w:bottom w:val="none" w:sz="0" w:space="0" w:color="auto"/>
        <w:right w:val="none" w:sz="0" w:space="0" w:color="auto"/>
      </w:divBdr>
      <w:divsChild>
        <w:div w:id="788083988">
          <w:marLeft w:val="0"/>
          <w:marRight w:val="0"/>
          <w:marTop w:val="0"/>
          <w:marBottom w:val="0"/>
          <w:divBdr>
            <w:top w:val="none" w:sz="0" w:space="0" w:color="auto"/>
            <w:left w:val="none" w:sz="0" w:space="0" w:color="auto"/>
            <w:bottom w:val="none" w:sz="0" w:space="0" w:color="auto"/>
            <w:right w:val="none" w:sz="0" w:space="0" w:color="auto"/>
          </w:divBdr>
          <w:divsChild>
            <w:div w:id="613102466">
              <w:marLeft w:val="0"/>
              <w:marRight w:val="0"/>
              <w:marTop w:val="0"/>
              <w:marBottom w:val="0"/>
              <w:divBdr>
                <w:top w:val="none" w:sz="0" w:space="0" w:color="auto"/>
                <w:left w:val="none" w:sz="0" w:space="0" w:color="auto"/>
                <w:bottom w:val="none" w:sz="0" w:space="0" w:color="auto"/>
                <w:right w:val="none" w:sz="0" w:space="0" w:color="auto"/>
              </w:divBdr>
              <w:divsChild>
                <w:div w:id="509300262">
                  <w:marLeft w:val="0"/>
                  <w:marRight w:val="0"/>
                  <w:marTop w:val="0"/>
                  <w:marBottom w:val="0"/>
                  <w:divBdr>
                    <w:top w:val="none" w:sz="0" w:space="0" w:color="auto"/>
                    <w:left w:val="none" w:sz="0" w:space="0" w:color="auto"/>
                    <w:bottom w:val="none" w:sz="0" w:space="0" w:color="auto"/>
                    <w:right w:val="none" w:sz="0" w:space="0" w:color="auto"/>
                  </w:divBdr>
                </w:div>
              </w:divsChild>
            </w:div>
            <w:div w:id="1122964613">
              <w:marLeft w:val="0"/>
              <w:marRight w:val="0"/>
              <w:marTop w:val="0"/>
              <w:marBottom w:val="0"/>
              <w:divBdr>
                <w:top w:val="none" w:sz="0" w:space="0" w:color="auto"/>
                <w:left w:val="none" w:sz="0" w:space="0" w:color="auto"/>
                <w:bottom w:val="none" w:sz="0" w:space="0" w:color="auto"/>
                <w:right w:val="none" w:sz="0" w:space="0" w:color="auto"/>
              </w:divBdr>
              <w:divsChild>
                <w:div w:id="1313293775">
                  <w:marLeft w:val="0"/>
                  <w:marRight w:val="0"/>
                  <w:marTop w:val="0"/>
                  <w:marBottom w:val="0"/>
                  <w:divBdr>
                    <w:top w:val="none" w:sz="0" w:space="0" w:color="auto"/>
                    <w:left w:val="none" w:sz="0" w:space="0" w:color="auto"/>
                    <w:bottom w:val="none" w:sz="0" w:space="0" w:color="auto"/>
                    <w:right w:val="none" w:sz="0" w:space="0" w:color="auto"/>
                  </w:divBdr>
                </w:div>
              </w:divsChild>
            </w:div>
            <w:div w:id="1551913607">
              <w:marLeft w:val="0"/>
              <w:marRight w:val="0"/>
              <w:marTop w:val="0"/>
              <w:marBottom w:val="0"/>
              <w:divBdr>
                <w:top w:val="none" w:sz="0" w:space="0" w:color="auto"/>
                <w:left w:val="none" w:sz="0" w:space="0" w:color="auto"/>
                <w:bottom w:val="none" w:sz="0" w:space="0" w:color="auto"/>
                <w:right w:val="none" w:sz="0" w:space="0" w:color="auto"/>
              </w:divBdr>
              <w:divsChild>
                <w:div w:id="8529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9160">
          <w:marLeft w:val="0"/>
          <w:marRight w:val="0"/>
          <w:marTop w:val="0"/>
          <w:marBottom w:val="0"/>
          <w:divBdr>
            <w:top w:val="none" w:sz="0" w:space="0" w:color="auto"/>
            <w:left w:val="none" w:sz="0" w:space="0" w:color="auto"/>
            <w:bottom w:val="none" w:sz="0" w:space="0" w:color="auto"/>
            <w:right w:val="none" w:sz="0" w:space="0" w:color="auto"/>
          </w:divBdr>
          <w:divsChild>
            <w:div w:id="1326394979">
              <w:marLeft w:val="0"/>
              <w:marRight w:val="0"/>
              <w:marTop w:val="0"/>
              <w:marBottom w:val="0"/>
              <w:divBdr>
                <w:top w:val="none" w:sz="0" w:space="0" w:color="auto"/>
                <w:left w:val="none" w:sz="0" w:space="0" w:color="auto"/>
                <w:bottom w:val="none" w:sz="0" w:space="0" w:color="auto"/>
                <w:right w:val="none" w:sz="0" w:space="0" w:color="auto"/>
              </w:divBdr>
              <w:divsChild>
                <w:div w:id="1558511801">
                  <w:marLeft w:val="0"/>
                  <w:marRight w:val="0"/>
                  <w:marTop w:val="0"/>
                  <w:marBottom w:val="0"/>
                  <w:divBdr>
                    <w:top w:val="none" w:sz="0" w:space="0" w:color="auto"/>
                    <w:left w:val="none" w:sz="0" w:space="0" w:color="auto"/>
                    <w:bottom w:val="none" w:sz="0" w:space="0" w:color="auto"/>
                    <w:right w:val="none" w:sz="0" w:space="0" w:color="auto"/>
                  </w:divBdr>
                </w:div>
              </w:divsChild>
            </w:div>
            <w:div w:id="278026304">
              <w:marLeft w:val="0"/>
              <w:marRight w:val="0"/>
              <w:marTop w:val="0"/>
              <w:marBottom w:val="0"/>
              <w:divBdr>
                <w:top w:val="none" w:sz="0" w:space="0" w:color="auto"/>
                <w:left w:val="none" w:sz="0" w:space="0" w:color="auto"/>
                <w:bottom w:val="none" w:sz="0" w:space="0" w:color="auto"/>
                <w:right w:val="none" w:sz="0" w:space="0" w:color="auto"/>
              </w:divBdr>
              <w:divsChild>
                <w:div w:id="3701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37284">
          <w:marLeft w:val="0"/>
          <w:marRight w:val="0"/>
          <w:marTop w:val="0"/>
          <w:marBottom w:val="0"/>
          <w:divBdr>
            <w:top w:val="none" w:sz="0" w:space="0" w:color="auto"/>
            <w:left w:val="none" w:sz="0" w:space="0" w:color="auto"/>
            <w:bottom w:val="none" w:sz="0" w:space="0" w:color="auto"/>
            <w:right w:val="none" w:sz="0" w:space="0" w:color="auto"/>
          </w:divBdr>
          <w:divsChild>
            <w:div w:id="160395266">
              <w:marLeft w:val="0"/>
              <w:marRight w:val="0"/>
              <w:marTop w:val="0"/>
              <w:marBottom w:val="0"/>
              <w:divBdr>
                <w:top w:val="none" w:sz="0" w:space="0" w:color="auto"/>
                <w:left w:val="none" w:sz="0" w:space="0" w:color="auto"/>
                <w:bottom w:val="none" w:sz="0" w:space="0" w:color="auto"/>
                <w:right w:val="none" w:sz="0" w:space="0" w:color="auto"/>
              </w:divBdr>
              <w:divsChild>
                <w:div w:id="3829628">
                  <w:marLeft w:val="0"/>
                  <w:marRight w:val="0"/>
                  <w:marTop w:val="0"/>
                  <w:marBottom w:val="0"/>
                  <w:divBdr>
                    <w:top w:val="none" w:sz="0" w:space="0" w:color="auto"/>
                    <w:left w:val="none" w:sz="0" w:space="0" w:color="auto"/>
                    <w:bottom w:val="none" w:sz="0" w:space="0" w:color="auto"/>
                    <w:right w:val="none" w:sz="0" w:space="0" w:color="auto"/>
                  </w:divBdr>
                </w:div>
              </w:divsChild>
            </w:div>
            <w:div w:id="1095125668">
              <w:marLeft w:val="0"/>
              <w:marRight w:val="0"/>
              <w:marTop w:val="0"/>
              <w:marBottom w:val="0"/>
              <w:divBdr>
                <w:top w:val="none" w:sz="0" w:space="0" w:color="auto"/>
                <w:left w:val="none" w:sz="0" w:space="0" w:color="auto"/>
                <w:bottom w:val="none" w:sz="0" w:space="0" w:color="auto"/>
                <w:right w:val="none" w:sz="0" w:space="0" w:color="auto"/>
              </w:divBdr>
              <w:divsChild>
                <w:div w:id="3781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2882">
          <w:marLeft w:val="0"/>
          <w:marRight w:val="0"/>
          <w:marTop w:val="0"/>
          <w:marBottom w:val="0"/>
          <w:divBdr>
            <w:top w:val="none" w:sz="0" w:space="0" w:color="auto"/>
            <w:left w:val="none" w:sz="0" w:space="0" w:color="auto"/>
            <w:bottom w:val="none" w:sz="0" w:space="0" w:color="auto"/>
            <w:right w:val="none" w:sz="0" w:space="0" w:color="auto"/>
          </w:divBdr>
          <w:divsChild>
            <w:div w:id="263152858">
              <w:marLeft w:val="0"/>
              <w:marRight w:val="0"/>
              <w:marTop w:val="0"/>
              <w:marBottom w:val="0"/>
              <w:divBdr>
                <w:top w:val="none" w:sz="0" w:space="0" w:color="auto"/>
                <w:left w:val="none" w:sz="0" w:space="0" w:color="auto"/>
                <w:bottom w:val="none" w:sz="0" w:space="0" w:color="auto"/>
                <w:right w:val="none" w:sz="0" w:space="0" w:color="auto"/>
              </w:divBdr>
              <w:divsChild>
                <w:div w:id="360934418">
                  <w:marLeft w:val="0"/>
                  <w:marRight w:val="0"/>
                  <w:marTop w:val="0"/>
                  <w:marBottom w:val="0"/>
                  <w:divBdr>
                    <w:top w:val="none" w:sz="0" w:space="0" w:color="auto"/>
                    <w:left w:val="none" w:sz="0" w:space="0" w:color="auto"/>
                    <w:bottom w:val="none" w:sz="0" w:space="0" w:color="auto"/>
                    <w:right w:val="none" w:sz="0" w:space="0" w:color="auto"/>
                  </w:divBdr>
                </w:div>
              </w:divsChild>
            </w:div>
            <w:div w:id="1523974253">
              <w:marLeft w:val="0"/>
              <w:marRight w:val="0"/>
              <w:marTop w:val="0"/>
              <w:marBottom w:val="0"/>
              <w:divBdr>
                <w:top w:val="none" w:sz="0" w:space="0" w:color="auto"/>
                <w:left w:val="none" w:sz="0" w:space="0" w:color="auto"/>
                <w:bottom w:val="none" w:sz="0" w:space="0" w:color="auto"/>
                <w:right w:val="none" w:sz="0" w:space="0" w:color="auto"/>
              </w:divBdr>
              <w:divsChild>
                <w:div w:id="8394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dc.com.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mdc.com.au/contac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Godfrey</dc:creator>
  <cp:keywords/>
  <dc:description/>
  <cp:lastModifiedBy>Fiona P</cp:lastModifiedBy>
  <cp:revision>6</cp:revision>
  <cp:lastPrinted>2020-08-03T04:43:00Z</cp:lastPrinted>
  <dcterms:created xsi:type="dcterms:W3CDTF">2020-08-05T09:01:00Z</dcterms:created>
  <dcterms:modified xsi:type="dcterms:W3CDTF">2020-09-07T03:01:00Z</dcterms:modified>
</cp:coreProperties>
</file>