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6C62" w14:textId="680F7D9D" w:rsidR="00020415" w:rsidRPr="00667532" w:rsidRDefault="003679D8" w:rsidP="003679D8">
      <w:pPr>
        <w:ind w:left="1985"/>
        <w:jc w:val="center"/>
        <w:rPr>
          <w:b/>
          <w:bCs/>
          <w:sz w:val="44"/>
          <w:szCs w:val="44"/>
        </w:rPr>
      </w:pPr>
      <w:r>
        <w:rPr>
          <w:b/>
          <w:bCs/>
          <w:noProof/>
          <w:sz w:val="44"/>
          <w:szCs w:val="44"/>
        </w:rPr>
        <w:drawing>
          <wp:anchor distT="0" distB="0" distL="114300" distR="114300" simplePos="0" relativeHeight="251658240" behindDoc="0" locked="0" layoutInCell="1" allowOverlap="1" wp14:anchorId="3552ED77" wp14:editId="58BF4EE8">
            <wp:simplePos x="0" y="0"/>
            <wp:positionH relativeFrom="column">
              <wp:posOffset>212090</wp:posOffset>
            </wp:positionH>
            <wp:positionV relativeFrom="paragraph">
              <wp:posOffset>-233045</wp:posOffset>
            </wp:positionV>
            <wp:extent cx="1047447" cy="762000"/>
            <wp:effectExtent l="0" t="0" r="63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447" cy="762000"/>
                    </a:xfrm>
                    <a:prstGeom prst="rect">
                      <a:avLst/>
                    </a:prstGeom>
                  </pic:spPr>
                </pic:pic>
              </a:graphicData>
            </a:graphic>
            <wp14:sizeRelH relativeFrom="page">
              <wp14:pctWidth>0</wp14:pctWidth>
            </wp14:sizeRelH>
            <wp14:sizeRelV relativeFrom="page">
              <wp14:pctHeight>0</wp14:pctHeight>
            </wp14:sizeRelV>
          </wp:anchor>
        </w:drawing>
      </w:r>
      <w:r w:rsidR="00667532" w:rsidRPr="00667532">
        <w:rPr>
          <w:b/>
          <w:bCs/>
          <w:sz w:val="44"/>
          <w:szCs w:val="44"/>
        </w:rPr>
        <w:t>HIRE OF EQUIPMENT REQUEST FORM</w:t>
      </w:r>
    </w:p>
    <w:p w14:paraId="0B350D43" w14:textId="4FA99A34" w:rsidR="00020415" w:rsidRDefault="00020415"/>
    <w:tbl>
      <w:tblPr>
        <w:tblStyle w:val="TableGrid"/>
        <w:tblW w:w="0" w:type="auto"/>
        <w:tblLook w:val="04A0" w:firstRow="1" w:lastRow="0" w:firstColumn="1" w:lastColumn="0" w:noHBand="0" w:noVBand="1"/>
      </w:tblPr>
      <w:tblGrid>
        <w:gridCol w:w="7083"/>
        <w:gridCol w:w="3111"/>
      </w:tblGrid>
      <w:tr w:rsidR="007C25D0" w:rsidRPr="00020415" w14:paraId="19213C06" w14:textId="77777777" w:rsidTr="00020415">
        <w:trPr>
          <w:trHeight w:hRule="exact" w:val="425"/>
        </w:trPr>
        <w:tc>
          <w:tcPr>
            <w:tcW w:w="7083" w:type="dxa"/>
          </w:tcPr>
          <w:p w14:paraId="0F20EF7B" w14:textId="6CA18340" w:rsidR="007C25D0" w:rsidRPr="00020415" w:rsidRDefault="007C25D0" w:rsidP="00020415">
            <w:pPr>
              <w:rPr>
                <w:b/>
                <w:bCs/>
              </w:rPr>
            </w:pPr>
            <w:r w:rsidRPr="00020415">
              <w:rPr>
                <w:b/>
                <w:bCs/>
              </w:rPr>
              <w:t>Name of Company</w:t>
            </w:r>
          </w:p>
        </w:tc>
        <w:tc>
          <w:tcPr>
            <w:tcW w:w="3111" w:type="dxa"/>
          </w:tcPr>
          <w:p w14:paraId="7D90051E" w14:textId="0A973157" w:rsidR="007C25D0" w:rsidRPr="00020415" w:rsidRDefault="007C25D0" w:rsidP="00020415">
            <w:pPr>
              <w:rPr>
                <w:b/>
                <w:bCs/>
              </w:rPr>
            </w:pPr>
            <w:r w:rsidRPr="00020415">
              <w:rPr>
                <w:b/>
                <w:bCs/>
              </w:rPr>
              <w:t>Please circle</w:t>
            </w:r>
          </w:p>
        </w:tc>
      </w:tr>
      <w:tr w:rsidR="00020415" w:rsidRPr="00020415" w14:paraId="63E70A67" w14:textId="77777777" w:rsidTr="00020415">
        <w:trPr>
          <w:trHeight w:hRule="exact" w:val="425"/>
        </w:trPr>
        <w:tc>
          <w:tcPr>
            <w:tcW w:w="7083" w:type="dxa"/>
          </w:tcPr>
          <w:p w14:paraId="291C7A63" w14:textId="77777777" w:rsidR="00020415" w:rsidRPr="00020415" w:rsidRDefault="00020415"/>
        </w:tc>
        <w:tc>
          <w:tcPr>
            <w:tcW w:w="3111" w:type="dxa"/>
          </w:tcPr>
          <w:p w14:paraId="4490039A" w14:textId="01529913" w:rsidR="00020415" w:rsidRPr="00020415" w:rsidRDefault="00020415">
            <w:r w:rsidRPr="00020415">
              <w:t>Community Group/Business</w:t>
            </w:r>
          </w:p>
        </w:tc>
      </w:tr>
    </w:tbl>
    <w:p w14:paraId="5904A302" w14:textId="1006056C" w:rsidR="003A766E" w:rsidRPr="00020415" w:rsidRDefault="003A766E" w:rsidP="00020415">
      <w:pPr>
        <w:spacing w:after="0" w:line="240" w:lineRule="auto"/>
      </w:pPr>
    </w:p>
    <w:tbl>
      <w:tblPr>
        <w:tblStyle w:val="TableGrid"/>
        <w:tblW w:w="0" w:type="auto"/>
        <w:tblLook w:val="04A0" w:firstRow="1" w:lastRow="0" w:firstColumn="1" w:lastColumn="0" w:noHBand="0" w:noVBand="1"/>
      </w:tblPr>
      <w:tblGrid>
        <w:gridCol w:w="1696"/>
        <w:gridCol w:w="8498"/>
      </w:tblGrid>
      <w:tr w:rsidR="007C25D0" w:rsidRPr="00020415" w14:paraId="420E06AB" w14:textId="77777777" w:rsidTr="00020415">
        <w:trPr>
          <w:trHeight w:hRule="exact" w:val="425"/>
        </w:trPr>
        <w:tc>
          <w:tcPr>
            <w:tcW w:w="1696" w:type="dxa"/>
          </w:tcPr>
          <w:p w14:paraId="44F27BF5" w14:textId="687B5914" w:rsidR="007C25D0" w:rsidRPr="00020415" w:rsidRDefault="007C25D0" w:rsidP="00020415">
            <w:pPr>
              <w:rPr>
                <w:b/>
                <w:bCs/>
              </w:rPr>
            </w:pPr>
            <w:r w:rsidRPr="00020415">
              <w:rPr>
                <w:b/>
                <w:bCs/>
              </w:rPr>
              <w:t xml:space="preserve"> </w:t>
            </w:r>
            <w:r w:rsidR="00020415" w:rsidRPr="00020415">
              <w:rPr>
                <w:b/>
                <w:bCs/>
              </w:rPr>
              <w:t xml:space="preserve">Contact </w:t>
            </w:r>
            <w:r w:rsidRPr="00020415">
              <w:rPr>
                <w:b/>
                <w:bCs/>
              </w:rPr>
              <w:t>Name</w:t>
            </w:r>
          </w:p>
        </w:tc>
        <w:tc>
          <w:tcPr>
            <w:tcW w:w="8498" w:type="dxa"/>
          </w:tcPr>
          <w:p w14:paraId="12BCDD56" w14:textId="77777777" w:rsidR="007C25D0" w:rsidRPr="00020415" w:rsidRDefault="007C25D0"/>
          <w:p w14:paraId="258A3488" w14:textId="091B8AD9" w:rsidR="007C25D0" w:rsidRPr="00020415" w:rsidRDefault="007C25D0" w:rsidP="00020415"/>
        </w:tc>
      </w:tr>
      <w:tr w:rsidR="00020415" w:rsidRPr="00020415" w14:paraId="525FEB97" w14:textId="77777777" w:rsidTr="00020415">
        <w:trPr>
          <w:trHeight w:hRule="exact" w:val="425"/>
        </w:trPr>
        <w:tc>
          <w:tcPr>
            <w:tcW w:w="1696" w:type="dxa"/>
          </w:tcPr>
          <w:p w14:paraId="761DB895" w14:textId="77777777" w:rsidR="00020415" w:rsidRPr="00020415" w:rsidRDefault="00020415" w:rsidP="00020415">
            <w:pPr>
              <w:rPr>
                <w:b/>
                <w:bCs/>
              </w:rPr>
            </w:pPr>
            <w:r w:rsidRPr="00020415">
              <w:rPr>
                <w:b/>
                <w:bCs/>
              </w:rPr>
              <w:t>Email/Postal</w:t>
            </w:r>
          </w:p>
          <w:p w14:paraId="6A8D339C" w14:textId="77777777" w:rsidR="00020415" w:rsidRPr="00020415" w:rsidRDefault="00020415">
            <w:pPr>
              <w:rPr>
                <w:b/>
                <w:bCs/>
              </w:rPr>
            </w:pPr>
          </w:p>
        </w:tc>
        <w:tc>
          <w:tcPr>
            <w:tcW w:w="8498" w:type="dxa"/>
          </w:tcPr>
          <w:p w14:paraId="4601E94C" w14:textId="77777777" w:rsidR="00020415" w:rsidRPr="00020415" w:rsidRDefault="00020415"/>
        </w:tc>
      </w:tr>
    </w:tbl>
    <w:p w14:paraId="520AAA0B" w14:textId="2262D9DB" w:rsidR="007C25D0" w:rsidRPr="00020415" w:rsidRDefault="007C25D0"/>
    <w:tbl>
      <w:tblPr>
        <w:tblStyle w:val="TableGrid"/>
        <w:tblW w:w="0" w:type="auto"/>
        <w:tblLook w:val="04A0" w:firstRow="1" w:lastRow="0" w:firstColumn="1" w:lastColumn="0" w:noHBand="0" w:noVBand="1"/>
      </w:tblPr>
      <w:tblGrid>
        <w:gridCol w:w="3201"/>
        <w:gridCol w:w="3431"/>
        <w:gridCol w:w="3562"/>
      </w:tblGrid>
      <w:tr w:rsidR="00020415" w:rsidRPr="00D6527F" w14:paraId="12C07D48" w14:textId="77777777" w:rsidTr="00D6527F">
        <w:trPr>
          <w:trHeight w:hRule="exact" w:val="425"/>
        </w:trPr>
        <w:tc>
          <w:tcPr>
            <w:tcW w:w="10194" w:type="dxa"/>
            <w:gridSpan w:val="3"/>
            <w:tcBorders>
              <w:top w:val="nil"/>
              <w:left w:val="nil"/>
              <w:bottom w:val="single" w:sz="4" w:space="0" w:color="auto"/>
              <w:right w:val="nil"/>
            </w:tcBorders>
            <w:vAlign w:val="center"/>
          </w:tcPr>
          <w:p w14:paraId="534B81D4" w14:textId="7A7EE1E8" w:rsidR="00020415" w:rsidRPr="00D6527F" w:rsidRDefault="00020415" w:rsidP="00D6527F">
            <w:pPr>
              <w:rPr>
                <w:b/>
                <w:bCs/>
                <w:i/>
                <w:iCs/>
              </w:rPr>
            </w:pPr>
            <w:r w:rsidRPr="00D6527F">
              <w:rPr>
                <w:b/>
                <w:bCs/>
                <w:i/>
                <w:iCs/>
              </w:rPr>
              <w:t>EVENT DETAILS</w:t>
            </w:r>
          </w:p>
        </w:tc>
      </w:tr>
      <w:tr w:rsidR="00020415" w:rsidRPr="00020415" w14:paraId="748118CB" w14:textId="77777777" w:rsidTr="00D6527F">
        <w:trPr>
          <w:trHeight w:hRule="exact" w:val="425"/>
        </w:trPr>
        <w:tc>
          <w:tcPr>
            <w:tcW w:w="10194" w:type="dxa"/>
            <w:gridSpan w:val="3"/>
            <w:tcBorders>
              <w:top w:val="single" w:sz="4" w:space="0" w:color="auto"/>
            </w:tcBorders>
          </w:tcPr>
          <w:p w14:paraId="7FD048AD" w14:textId="6AA517CF" w:rsidR="00020415" w:rsidRPr="00020415" w:rsidRDefault="00020415">
            <w:pPr>
              <w:rPr>
                <w:b/>
                <w:bCs/>
              </w:rPr>
            </w:pPr>
            <w:r w:rsidRPr="00020415">
              <w:rPr>
                <w:b/>
                <w:bCs/>
              </w:rPr>
              <w:t>Event Name</w:t>
            </w:r>
          </w:p>
        </w:tc>
      </w:tr>
      <w:tr w:rsidR="00020415" w:rsidRPr="00020415" w14:paraId="304C7E6E" w14:textId="77777777" w:rsidTr="00DC4CF7">
        <w:trPr>
          <w:trHeight w:hRule="exact" w:val="425"/>
        </w:trPr>
        <w:tc>
          <w:tcPr>
            <w:tcW w:w="10194" w:type="dxa"/>
            <w:gridSpan w:val="3"/>
          </w:tcPr>
          <w:p w14:paraId="6D63FF78" w14:textId="77777777" w:rsidR="00020415" w:rsidRPr="00020415" w:rsidRDefault="00020415"/>
        </w:tc>
      </w:tr>
      <w:tr w:rsidR="00020415" w:rsidRPr="00020415" w14:paraId="7E0CC0C0" w14:textId="77777777" w:rsidTr="00020415">
        <w:trPr>
          <w:trHeight w:hRule="exact" w:val="425"/>
        </w:trPr>
        <w:tc>
          <w:tcPr>
            <w:tcW w:w="3201" w:type="dxa"/>
          </w:tcPr>
          <w:p w14:paraId="3D65FEA7" w14:textId="77777777" w:rsidR="00020415" w:rsidRPr="00020415" w:rsidRDefault="00020415" w:rsidP="00020415">
            <w:pPr>
              <w:rPr>
                <w:b/>
                <w:bCs/>
              </w:rPr>
            </w:pPr>
            <w:r w:rsidRPr="00020415">
              <w:rPr>
                <w:b/>
                <w:bCs/>
              </w:rPr>
              <w:t>Date of Event</w:t>
            </w:r>
          </w:p>
          <w:p w14:paraId="0A51039E" w14:textId="77777777" w:rsidR="00020415" w:rsidRPr="00020415" w:rsidRDefault="00020415" w:rsidP="00020415">
            <w:pPr>
              <w:rPr>
                <w:b/>
                <w:bCs/>
              </w:rPr>
            </w:pPr>
          </w:p>
        </w:tc>
        <w:tc>
          <w:tcPr>
            <w:tcW w:w="3431" w:type="dxa"/>
          </w:tcPr>
          <w:p w14:paraId="17A11F02" w14:textId="46E640CE" w:rsidR="00020415" w:rsidRPr="00020415" w:rsidRDefault="00020415" w:rsidP="00020415">
            <w:pPr>
              <w:rPr>
                <w:b/>
                <w:bCs/>
              </w:rPr>
            </w:pPr>
            <w:r w:rsidRPr="00020415">
              <w:rPr>
                <w:b/>
                <w:bCs/>
              </w:rPr>
              <w:t>Time Event Begins</w:t>
            </w:r>
          </w:p>
        </w:tc>
        <w:tc>
          <w:tcPr>
            <w:tcW w:w="3562" w:type="dxa"/>
          </w:tcPr>
          <w:p w14:paraId="15705A58" w14:textId="77777777" w:rsidR="00020415" w:rsidRPr="00020415" w:rsidRDefault="00020415" w:rsidP="00020415">
            <w:pPr>
              <w:rPr>
                <w:b/>
                <w:bCs/>
              </w:rPr>
            </w:pPr>
            <w:r w:rsidRPr="00020415">
              <w:rPr>
                <w:b/>
                <w:bCs/>
              </w:rPr>
              <w:t>Time Event Concludes</w:t>
            </w:r>
          </w:p>
          <w:p w14:paraId="1B2F3B90" w14:textId="573488C9" w:rsidR="00020415" w:rsidRPr="00020415" w:rsidRDefault="00020415" w:rsidP="00020415">
            <w:pPr>
              <w:rPr>
                <w:b/>
                <w:bCs/>
              </w:rPr>
            </w:pPr>
          </w:p>
        </w:tc>
      </w:tr>
      <w:tr w:rsidR="00020415" w:rsidRPr="00020415" w14:paraId="12612863" w14:textId="77777777" w:rsidTr="00020415">
        <w:trPr>
          <w:trHeight w:hRule="exact" w:val="425"/>
        </w:trPr>
        <w:tc>
          <w:tcPr>
            <w:tcW w:w="3201" w:type="dxa"/>
          </w:tcPr>
          <w:p w14:paraId="053AE9BF" w14:textId="77777777" w:rsidR="00020415" w:rsidRPr="00020415" w:rsidRDefault="00020415" w:rsidP="00020415"/>
        </w:tc>
        <w:tc>
          <w:tcPr>
            <w:tcW w:w="3431" w:type="dxa"/>
          </w:tcPr>
          <w:p w14:paraId="4A4B83DB" w14:textId="610483A3" w:rsidR="00020415" w:rsidRPr="00020415" w:rsidRDefault="00020415" w:rsidP="00020415"/>
        </w:tc>
        <w:tc>
          <w:tcPr>
            <w:tcW w:w="3562" w:type="dxa"/>
          </w:tcPr>
          <w:p w14:paraId="60BDF04A" w14:textId="77777777" w:rsidR="00020415" w:rsidRPr="00020415" w:rsidRDefault="00020415" w:rsidP="00020415"/>
          <w:p w14:paraId="4E0E3702" w14:textId="544E73D1" w:rsidR="00020415" w:rsidRPr="00020415" w:rsidRDefault="00020415" w:rsidP="00020415"/>
        </w:tc>
      </w:tr>
    </w:tbl>
    <w:p w14:paraId="454C6F77" w14:textId="62743E86" w:rsidR="007C25D0" w:rsidRPr="00020415" w:rsidRDefault="007C25D0"/>
    <w:tbl>
      <w:tblPr>
        <w:tblStyle w:val="TableGrid"/>
        <w:tblW w:w="0" w:type="auto"/>
        <w:tblLook w:val="04A0" w:firstRow="1" w:lastRow="0" w:firstColumn="1" w:lastColumn="0" w:noHBand="0" w:noVBand="1"/>
      </w:tblPr>
      <w:tblGrid>
        <w:gridCol w:w="3397"/>
        <w:gridCol w:w="3400"/>
        <w:gridCol w:w="3397"/>
      </w:tblGrid>
      <w:tr w:rsidR="006F40E2" w:rsidRPr="00020415" w14:paraId="42541B17" w14:textId="77777777" w:rsidTr="00D6527F">
        <w:trPr>
          <w:trHeight w:val="1427"/>
        </w:trPr>
        <w:tc>
          <w:tcPr>
            <w:tcW w:w="10194" w:type="dxa"/>
            <w:gridSpan w:val="3"/>
          </w:tcPr>
          <w:p w14:paraId="38E90019" w14:textId="42429D93" w:rsidR="006F40E2" w:rsidRPr="00D6527F" w:rsidRDefault="00D6527F" w:rsidP="00D6527F">
            <w:pPr>
              <w:jc w:val="center"/>
              <w:rPr>
                <w:b/>
                <w:bCs/>
              </w:rPr>
            </w:pPr>
            <w:r w:rsidRPr="00D6527F">
              <w:rPr>
                <w:b/>
                <w:bCs/>
              </w:rPr>
              <w:t>EQUIPMENT REQUIREMENTS</w:t>
            </w:r>
          </w:p>
          <w:p w14:paraId="13E512D2" w14:textId="319EA641" w:rsidR="006F40E2" w:rsidRPr="00020415" w:rsidRDefault="006F40E2" w:rsidP="006F40E2">
            <w:pPr>
              <w:jc w:val="center"/>
            </w:pPr>
            <w:bookmarkStart w:id="0" w:name="_Hlk86727749"/>
            <w:r w:rsidRPr="00020415">
              <w:t xml:space="preserve">Fee Community Group $150.00 </w:t>
            </w:r>
            <w:bookmarkStart w:id="1" w:name="_Hlk86727763"/>
            <w:r w:rsidRPr="00020415">
              <w:t>for each</w:t>
            </w:r>
            <w:r w:rsidR="00D6527F">
              <w:t xml:space="preserve"> section</w:t>
            </w:r>
            <w:r w:rsidRPr="00020415">
              <w:t xml:space="preserve"> light, sound and/or projection</w:t>
            </w:r>
            <w:bookmarkEnd w:id="1"/>
          </w:p>
          <w:bookmarkEnd w:id="0"/>
          <w:p w14:paraId="07459562" w14:textId="77777777" w:rsidR="006F40E2" w:rsidRPr="00020415" w:rsidRDefault="006F40E2" w:rsidP="006F40E2">
            <w:pPr>
              <w:jc w:val="center"/>
            </w:pPr>
            <w:r w:rsidRPr="00020415">
              <w:t>Business $300 for each light, sound and/or projection</w:t>
            </w:r>
          </w:p>
          <w:p w14:paraId="03A54EB2" w14:textId="2F19EEC5" w:rsidR="006F40E2" w:rsidRPr="00020415" w:rsidRDefault="006F40E2" w:rsidP="006F40E2">
            <w:pPr>
              <w:jc w:val="center"/>
            </w:pPr>
            <w:r w:rsidRPr="00020415">
              <w:t>Fee Club Operator/s is $50.00 per operator for up to 5 hours and then $10 per hour after that period.</w:t>
            </w:r>
          </w:p>
          <w:p w14:paraId="5B00A202" w14:textId="2ECF1DA2" w:rsidR="00D6527F" w:rsidRPr="00020415" w:rsidRDefault="006F40E2" w:rsidP="00D6527F">
            <w:pPr>
              <w:jc w:val="center"/>
            </w:pPr>
            <w:r w:rsidRPr="00020415">
              <w:t>Operator arrives hour before event begins to set up</w:t>
            </w:r>
          </w:p>
        </w:tc>
      </w:tr>
      <w:tr w:rsidR="006F40E2" w:rsidRPr="00020415" w14:paraId="67E7890C" w14:textId="77777777" w:rsidTr="00C84031">
        <w:trPr>
          <w:trHeight w:hRule="exact" w:val="425"/>
        </w:trPr>
        <w:tc>
          <w:tcPr>
            <w:tcW w:w="3397" w:type="dxa"/>
          </w:tcPr>
          <w:p w14:paraId="0B5C6ECD" w14:textId="2E5CDFE9" w:rsidR="001241A1" w:rsidRPr="00D6527F" w:rsidRDefault="006F40E2">
            <w:pPr>
              <w:rPr>
                <w:b/>
                <w:bCs/>
              </w:rPr>
            </w:pPr>
            <w:r w:rsidRPr="00D6527F">
              <w:rPr>
                <w:b/>
                <w:bCs/>
              </w:rPr>
              <w:t>Lighting</w:t>
            </w:r>
          </w:p>
        </w:tc>
        <w:tc>
          <w:tcPr>
            <w:tcW w:w="3400" w:type="dxa"/>
          </w:tcPr>
          <w:p w14:paraId="74137859" w14:textId="0DD88643" w:rsidR="006F40E2" w:rsidRPr="00020415" w:rsidRDefault="006F40E2" w:rsidP="006F40E2">
            <w:pPr>
              <w:jc w:val="center"/>
            </w:pPr>
            <w:r w:rsidRPr="00020415">
              <w:t>Yes/No</w:t>
            </w:r>
          </w:p>
        </w:tc>
        <w:tc>
          <w:tcPr>
            <w:tcW w:w="3397" w:type="dxa"/>
          </w:tcPr>
          <w:p w14:paraId="29FCF248" w14:textId="6D52C516" w:rsidR="006F40E2" w:rsidRPr="00020415" w:rsidRDefault="006F40E2" w:rsidP="006F40E2">
            <w:pPr>
              <w:jc w:val="center"/>
            </w:pPr>
            <w:r w:rsidRPr="00020415">
              <w:t>Cost</w:t>
            </w:r>
          </w:p>
        </w:tc>
      </w:tr>
      <w:tr w:rsidR="006F40E2" w:rsidRPr="00020415" w14:paraId="10694E88" w14:textId="77777777" w:rsidTr="00C84031">
        <w:tc>
          <w:tcPr>
            <w:tcW w:w="3397" w:type="dxa"/>
          </w:tcPr>
          <w:p w14:paraId="769E6C70" w14:textId="77777777" w:rsidR="006F40E2" w:rsidRPr="00D6527F" w:rsidRDefault="006F40E2">
            <w:pPr>
              <w:rPr>
                <w:b/>
                <w:bCs/>
              </w:rPr>
            </w:pPr>
            <w:r w:rsidRPr="00D6527F">
              <w:rPr>
                <w:b/>
                <w:bCs/>
              </w:rPr>
              <w:t>Sound</w:t>
            </w:r>
          </w:p>
          <w:p w14:paraId="388189D8" w14:textId="3C06AE62" w:rsidR="001241A1" w:rsidRPr="00D6527F" w:rsidRDefault="006F40E2">
            <w:pPr>
              <w:rPr>
                <w:b/>
                <w:bCs/>
              </w:rPr>
            </w:pPr>
            <w:r w:rsidRPr="00D6527F">
              <w:rPr>
                <w:b/>
                <w:bCs/>
              </w:rPr>
              <w:t>Do you require hand held mic?</w:t>
            </w:r>
          </w:p>
        </w:tc>
        <w:tc>
          <w:tcPr>
            <w:tcW w:w="3400" w:type="dxa"/>
          </w:tcPr>
          <w:p w14:paraId="05942C9B" w14:textId="77777777" w:rsidR="006F40E2" w:rsidRPr="00020415" w:rsidRDefault="006F40E2" w:rsidP="006F40E2">
            <w:pPr>
              <w:jc w:val="center"/>
            </w:pPr>
            <w:r w:rsidRPr="00020415">
              <w:t>Yes/No</w:t>
            </w:r>
          </w:p>
          <w:p w14:paraId="5C92004E" w14:textId="51E4FD3D" w:rsidR="006F40E2" w:rsidRPr="00020415" w:rsidRDefault="006F40E2" w:rsidP="006F40E2">
            <w:pPr>
              <w:jc w:val="center"/>
            </w:pPr>
            <w:r w:rsidRPr="00020415">
              <w:t>Yes/No</w:t>
            </w:r>
          </w:p>
        </w:tc>
        <w:tc>
          <w:tcPr>
            <w:tcW w:w="3397" w:type="dxa"/>
          </w:tcPr>
          <w:p w14:paraId="68228C32" w14:textId="77777777" w:rsidR="006F40E2" w:rsidRPr="00020415" w:rsidRDefault="006F40E2"/>
        </w:tc>
      </w:tr>
      <w:tr w:rsidR="006F40E2" w:rsidRPr="00020415" w14:paraId="1D2DFB24" w14:textId="77777777" w:rsidTr="00C84031">
        <w:trPr>
          <w:trHeight w:hRule="exact" w:val="425"/>
        </w:trPr>
        <w:tc>
          <w:tcPr>
            <w:tcW w:w="3397" w:type="dxa"/>
          </w:tcPr>
          <w:p w14:paraId="32F66E41" w14:textId="675CBD0A" w:rsidR="001241A1" w:rsidRPr="00D6527F" w:rsidRDefault="001241A1">
            <w:pPr>
              <w:rPr>
                <w:b/>
                <w:bCs/>
              </w:rPr>
            </w:pPr>
            <w:r w:rsidRPr="00D6527F">
              <w:rPr>
                <w:b/>
                <w:bCs/>
              </w:rPr>
              <w:t>Projection</w:t>
            </w:r>
          </w:p>
        </w:tc>
        <w:tc>
          <w:tcPr>
            <w:tcW w:w="3400" w:type="dxa"/>
          </w:tcPr>
          <w:p w14:paraId="32F08BF4" w14:textId="72621EB1" w:rsidR="006F40E2" w:rsidRPr="00020415" w:rsidRDefault="001241A1" w:rsidP="001241A1">
            <w:pPr>
              <w:jc w:val="center"/>
            </w:pPr>
            <w:r w:rsidRPr="00020415">
              <w:t>Yes/No</w:t>
            </w:r>
          </w:p>
        </w:tc>
        <w:tc>
          <w:tcPr>
            <w:tcW w:w="3397" w:type="dxa"/>
          </w:tcPr>
          <w:p w14:paraId="5135EF66" w14:textId="77777777" w:rsidR="006F40E2" w:rsidRPr="00020415" w:rsidRDefault="006F40E2"/>
        </w:tc>
      </w:tr>
      <w:tr w:rsidR="001241A1" w:rsidRPr="00020415" w14:paraId="5E431427" w14:textId="77777777" w:rsidTr="00C84031">
        <w:trPr>
          <w:trHeight w:hRule="exact" w:val="425"/>
        </w:trPr>
        <w:tc>
          <w:tcPr>
            <w:tcW w:w="6797" w:type="dxa"/>
            <w:gridSpan w:val="2"/>
          </w:tcPr>
          <w:p w14:paraId="14EF7B71" w14:textId="1F4E30D7" w:rsidR="001241A1" w:rsidRPr="00D6527F" w:rsidRDefault="00D6527F" w:rsidP="00D6527F">
            <w:pPr>
              <w:jc w:val="right"/>
              <w:rPr>
                <w:b/>
                <w:bCs/>
              </w:rPr>
            </w:pPr>
            <w:r>
              <w:rPr>
                <w:b/>
                <w:bCs/>
              </w:rPr>
              <w:t>Total co</w:t>
            </w:r>
            <w:r w:rsidR="001241A1" w:rsidRPr="00D6527F">
              <w:rPr>
                <w:b/>
                <w:bCs/>
              </w:rPr>
              <w:t>st for event including operator fee</w:t>
            </w:r>
          </w:p>
        </w:tc>
        <w:tc>
          <w:tcPr>
            <w:tcW w:w="3397" w:type="dxa"/>
          </w:tcPr>
          <w:p w14:paraId="425F54C0" w14:textId="079251AA" w:rsidR="001241A1" w:rsidRPr="00020415" w:rsidRDefault="001241A1"/>
        </w:tc>
      </w:tr>
      <w:tr w:rsidR="001241A1" w:rsidRPr="00020415" w14:paraId="5BDDEAE3" w14:textId="77777777" w:rsidTr="001241A1">
        <w:tc>
          <w:tcPr>
            <w:tcW w:w="10194" w:type="dxa"/>
            <w:gridSpan w:val="3"/>
          </w:tcPr>
          <w:p w14:paraId="6E8E158E" w14:textId="4699DC0C" w:rsidR="007D1452" w:rsidRPr="00020415" w:rsidRDefault="007D1452" w:rsidP="00DE664F">
            <w:r w:rsidRPr="00020415">
              <w:t>Payment for hire to be made prior to the event</w:t>
            </w:r>
            <w:r w:rsidR="00DE664F">
              <w:t xml:space="preserve">. </w:t>
            </w:r>
            <w:r w:rsidRPr="00020415">
              <w:t>Non payment hinders usage of equipment</w:t>
            </w:r>
            <w:r w:rsidR="00DE664F">
              <w:t>.</w:t>
            </w:r>
          </w:p>
        </w:tc>
      </w:tr>
    </w:tbl>
    <w:p w14:paraId="208F884D" w14:textId="67E9C460" w:rsidR="006F40E2" w:rsidRPr="00020415" w:rsidRDefault="006F40E2"/>
    <w:tbl>
      <w:tblPr>
        <w:tblStyle w:val="TableGrid"/>
        <w:tblW w:w="0" w:type="auto"/>
        <w:tblLook w:val="04A0" w:firstRow="1" w:lastRow="0" w:firstColumn="1" w:lastColumn="0" w:noHBand="0" w:noVBand="1"/>
      </w:tblPr>
      <w:tblGrid>
        <w:gridCol w:w="2263"/>
        <w:gridCol w:w="1560"/>
        <w:gridCol w:w="6371"/>
      </w:tblGrid>
      <w:tr w:rsidR="001241A1" w:rsidRPr="00DE664F" w14:paraId="50E11821" w14:textId="77777777" w:rsidTr="00DE664F">
        <w:trPr>
          <w:trHeight w:hRule="exact" w:val="425"/>
        </w:trPr>
        <w:tc>
          <w:tcPr>
            <w:tcW w:w="10194" w:type="dxa"/>
            <w:gridSpan w:val="3"/>
          </w:tcPr>
          <w:p w14:paraId="68383F4B" w14:textId="3CFAC07C" w:rsidR="001241A1" w:rsidRPr="00DE664F" w:rsidRDefault="00DE664F" w:rsidP="001241A1">
            <w:pPr>
              <w:jc w:val="center"/>
              <w:rPr>
                <w:b/>
                <w:bCs/>
              </w:rPr>
            </w:pPr>
            <w:r w:rsidRPr="00DE664F">
              <w:rPr>
                <w:b/>
                <w:bCs/>
              </w:rPr>
              <w:t xml:space="preserve">ADDITIONAL </w:t>
            </w:r>
            <w:r w:rsidR="001241A1" w:rsidRPr="00DE664F">
              <w:rPr>
                <w:b/>
                <w:bCs/>
              </w:rPr>
              <w:t>EVENT REQUIREMENTS</w:t>
            </w:r>
          </w:p>
        </w:tc>
      </w:tr>
      <w:tr w:rsidR="001241A1" w:rsidRPr="00020415" w14:paraId="6B71FF70" w14:textId="77777777" w:rsidTr="00DE664F">
        <w:tc>
          <w:tcPr>
            <w:tcW w:w="2263" w:type="dxa"/>
          </w:tcPr>
          <w:p w14:paraId="30643FBD" w14:textId="2B243BF0" w:rsidR="001241A1" w:rsidRPr="00020415" w:rsidRDefault="001241A1" w:rsidP="00DE664F">
            <w:r w:rsidRPr="00020415">
              <w:t>Music for Event</w:t>
            </w:r>
          </w:p>
        </w:tc>
        <w:tc>
          <w:tcPr>
            <w:tcW w:w="1560" w:type="dxa"/>
          </w:tcPr>
          <w:p w14:paraId="10EDF61A" w14:textId="729F9751" w:rsidR="001241A1" w:rsidRPr="00020415" w:rsidRDefault="001241A1" w:rsidP="001241A1">
            <w:pPr>
              <w:jc w:val="center"/>
            </w:pPr>
            <w:r w:rsidRPr="00020415">
              <w:t>Yes/No</w:t>
            </w:r>
          </w:p>
        </w:tc>
        <w:tc>
          <w:tcPr>
            <w:tcW w:w="6371" w:type="dxa"/>
          </w:tcPr>
          <w:p w14:paraId="1406FF04" w14:textId="27CE6F8B" w:rsidR="001241A1" w:rsidRPr="00020415" w:rsidRDefault="001241A1">
            <w:r w:rsidRPr="00020415">
              <w:t xml:space="preserve">To be supplied on USB </w:t>
            </w:r>
            <w:r w:rsidR="00DE664F">
              <w:t>two</w:t>
            </w:r>
            <w:r w:rsidRPr="00020415">
              <w:t xml:space="preserve"> weeks prior to the event with any specific play requirements</w:t>
            </w:r>
          </w:p>
        </w:tc>
      </w:tr>
      <w:tr w:rsidR="001241A1" w:rsidRPr="00020415" w14:paraId="3EF68147" w14:textId="77777777" w:rsidTr="00DE664F">
        <w:tc>
          <w:tcPr>
            <w:tcW w:w="2263" w:type="dxa"/>
          </w:tcPr>
          <w:p w14:paraId="0F61545E" w14:textId="0CA8038E" w:rsidR="001241A1" w:rsidRPr="00020415" w:rsidRDefault="001241A1" w:rsidP="00DE664F">
            <w:r w:rsidRPr="00020415">
              <w:t>Lighting Plot</w:t>
            </w:r>
          </w:p>
        </w:tc>
        <w:tc>
          <w:tcPr>
            <w:tcW w:w="1560" w:type="dxa"/>
          </w:tcPr>
          <w:p w14:paraId="23EE442F" w14:textId="387B8AC4" w:rsidR="001241A1" w:rsidRPr="00020415" w:rsidRDefault="001241A1" w:rsidP="001241A1">
            <w:pPr>
              <w:jc w:val="center"/>
            </w:pPr>
            <w:r w:rsidRPr="00020415">
              <w:t>Yes/No</w:t>
            </w:r>
          </w:p>
        </w:tc>
        <w:tc>
          <w:tcPr>
            <w:tcW w:w="6371" w:type="dxa"/>
          </w:tcPr>
          <w:p w14:paraId="06BA9519" w14:textId="6E12CA5B" w:rsidR="001241A1" w:rsidRPr="00020415" w:rsidRDefault="001241A1">
            <w:r w:rsidRPr="00020415">
              <w:t>To be supplied via email to the Secretary two weeks prior to the event</w:t>
            </w:r>
          </w:p>
        </w:tc>
      </w:tr>
      <w:tr w:rsidR="001241A1" w:rsidRPr="00020415" w14:paraId="0D14096A" w14:textId="77777777" w:rsidTr="00DE664F">
        <w:tc>
          <w:tcPr>
            <w:tcW w:w="2263" w:type="dxa"/>
          </w:tcPr>
          <w:p w14:paraId="11CA462E" w14:textId="3EE8BA6D" w:rsidR="001241A1" w:rsidRPr="00020415" w:rsidRDefault="001241A1" w:rsidP="00DE664F">
            <w:r w:rsidRPr="00020415">
              <w:t>Running Order</w:t>
            </w:r>
          </w:p>
        </w:tc>
        <w:tc>
          <w:tcPr>
            <w:tcW w:w="1560" w:type="dxa"/>
          </w:tcPr>
          <w:p w14:paraId="17F30DD5" w14:textId="1A3063FF" w:rsidR="001241A1" w:rsidRPr="00020415" w:rsidRDefault="001241A1" w:rsidP="001241A1">
            <w:pPr>
              <w:jc w:val="center"/>
            </w:pPr>
            <w:r w:rsidRPr="00020415">
              <w:t>Yes/No</w:t>
            </w:r>
          </w:p>
        </w:tc>
        <w:tc>
          <w:tcPr>
            <w:tcW w:w="6371" w:type="dxa"/>
          </w:tcPr>
          <w:p w14:paraId="626663EB" w14:textId="65C53BF4" w:rsidR="001241A1" w:rsidRPr="00020415" w:rsidRDefault="001241A1">
            <w:r w:rsidRPr="00020415">
              <w:t>To be supplied via email to the Secretary two weeks prior to the event</w:t>
            </w:r>
          </w:p>
        </w:tc>
      </w:tr>
    </w:tbl>
    <w:p w14:paraId="0CF11222" w14:textId="77777777" w:rsidR="001241A1" w:rsidRPr="00020415" w:rsidRDefault="001241A1"/>
    <w:p w14:paraId="1FBD7EB9" w14:textId="2105420C" w:rsidR="001241A1" w:rsidRPr="00020415" w:rsidRDefault="00DE664F">
      <w:r>
        <w:t xml:space="preserve">Please note all requests are subject to committee approval and operator availability. Requests will be discussed at the following committee meeting held first Tuesday of each month and hirers will be notified after this time if the Club is able to </w:t>
      </w:r>
      <w:r w:rsidR="004A1150">
        <w:t>accommodate the request.</w:t>
      </w:r>
    </w:p>
    <w:sectPr w:rsidR="001241A1" w:rsidRPr="00020415" w:rsidSect="007C25D0">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D0"/>
    <w:rsid w:val="00020415"/>
    <w:rsid w:val="001241A1"/>
    <w:rsid w:val="003679D8"/>
    <w:rsid w:val="003A766E"/>
    <w:rsid w:val="004A1150"/>
    <w:rsid w:val="00667532"/>
    <w:rsid w:val="006F40E2"/>
    <w:rsid w:val="007C25D0"/>
    <w:rsid w:val="007D1452"/>
    <w:rsid w:val="00AE26DB"/>
    <w:rsid w:val="00C84031"/>
    <w:rsid w:val="00D6527F"/>
    <w:rsid w:val="00DE6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8413"/>
  <w15:chartTrackingRefBased/>
  <w15:docId w15:val="{353CA46C-A4F2-4105-AECD-EA47B19D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Rp van der Westhuizen</cp:lastModifiedBy>
  <cp:revision>2</cp:revision>
  <dcterms:created xsi:type="dcterms:W3CDTF">2022-04-03T08:40:00Z</dcterms:created>
  <dcterms:modified xsi:type="dcterms:W3CDTF">2022-04-03T08:40:00Z</dcterms:modified>
</cp:coreProperties>
</file>